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348"/>
      </w:tblGrid>
      <w:tr w:rsidR="00DF0611" w:rsidRPr="00E53649">
        <w:tc>
          <w:tcPr>
            <w:tcW w:w="10368" w:type="dxa"/>
            <w:shd w:val="clear" w:color="auto" w:fill="D3DFEE"/>
          </w:tcPr>
          <w:p w:rsidR="00DF0611" w:rsidRPr="00E53649" w:rsidRDefault="00DF0611" w:rsidP="0089099D">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PART A: INFORMATION FOR THE TENDERER</w:t>
            </w:r>
          </w:p>
        </w:tc>
      </w:tr>
    </w:tbl>
    <w:p w:rsidR="00DF0611" w:rsidRPr="00E53649" w:rsidRDefault="00DF061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242"/>
      </w:tblGrid>
      <w:tr w:rsidR="00DF0611" w:rsidRPr="00E53649">
        <w:tc>
          <w:tcPr>
            <w:tcW w:w="9242" w:type="dxa"/>
            <w:shd w:val="clear" w:color="auto" w:fill="D3DFEE"/>
          </w:tcPr>
          <w:p w:rsidR="009114D0" w:rsidRDefault="00DF0611" w:rsidP="00660315">
            <w:pPr>
              <w:spacing w:after="0"/>
              <w:jc w:val="both"/>
            </w:pPr>
            <w:r w:rsidRPr="00E53649">
              <w:rPr>
                <w:rFonts w:ascii="Times New Roman" w:hAnsi="Times New Roman" w:cs="Times New Roman"/>
                <w:b/>
                <w:bCs/>
                <w:lang w:val="en-GB"/>
              </w:rPr>
              <w:t xml:space="preserve">Name and address of the contracting authority: </w:t>
            </w:r>
            <w:proofErr w:type="spellStart"/>
            <w:r w:rsidR="00660315">
              <w:rPr>
                <w:rFonts w:ascii="Times New Roman" w:hAnsi="Times New Roman" w:cs="Times New Roman"/>
                <w:sz w:val="24"/>
                <w:szCs w:val="24"/>
                <w:lang w:val="en-GB"/>
              </w:rPr>
              <w:t>Ghilad</w:t>
            </w:r>
            <w:proofErr w:type="spellEnd"/>
            <w:r w:rsidR="00660315">
              <w:rPr>
                <w:rFonts w:ascii="Times New Roman" w:hAnsi="Times New Roman" w:cs="Times New Roman"/>
                <w:sz w:val="24"/>
                <w:szCs w:val="24"/>
                <w:lang w:val="en-GB"/>
              </w:rPr>
              <w:t xml:space="preserve"> Municipality , </w:t>
            </w:r>
            <w:proofErr w:type="spellStart"/>
            <w:r w:rsidR="00660315">
              <w:rPr>
                <w:rFonts w:ascii="Times New Roman" w:hAnsi="Times New Roman" w:cs="Times New Roman"/>
                <w:sz w:val="24"/>
                <w:szCs w:val="24"/>
                <w:lang w:val="en-GB"/>
              </w:rPr>
              <w:t>Ghilad</w:t>
            </w:r>
            <w:proofErr w:type="spellEnd"/>
            <w:r w:rsidR="00660315">
              <w:rPr>
                <w:rFonts w:ascii="Times New Roman" w:hAnsi="Times New Roman" w:cs="Times New Roman"/>
                <w:sz w:val="24"/>
                <w:szCs w:val="24"/>
                <w:lang w:val="en-GB"/>
              </w:rPr>
              <w:t>, no 972/A</w:t>
            </w:r>
            <w:r w:rsidR="009114D0">
              <w:t xml:space="preserve"> </w:t>
            </w:r>
          </w:p>
          <w:p w:rsidR="009114D0" w:rsidRPr="009114D0" w:rsidRDefault="009114D0" w:rsidP="00660315">
            <w:pPr>
              <w:spacing w:after="0"/>
              <w:jc w:val="both"/>
              <w:rPr>
                <w:rFonts w:ascii="Times New Roman" w:hAnsi="Times New Roman" w:cs="Times New Roman"/>
                <w:sz w:val="24"/>
                <w:szCs w:val="24"/>
                <w:lang w:val="en-GB"/>
              </w:rPr>
            </w:pPr>
            <w:r w:rsidRPr="009114D0">
              <w:rPr>
                <w:rFonts w:ascii="Times New Roman" w:hAnsi="Times New Roman" w:cs="Times New Roman"/>
                <w:b/>
                <w:lang w:val="en-GB"/>
              </w:rPr>
              <w:t>Title of the tender</w:t>
            </w:r>
            <w:r w:rsidRPr="009114D0">
              <w:rPr>
                <w:rFonts w:ascii="Times New Roman" w:hAnsi="Times New Roman" w:cs="Times New Roman"/>
                <w:sz w:val="24"/>
                <w:szCs w:val="24"/>
                <w:lang w:val="en-GB"/>
              </w:rPr>
              <w:t>: Media campaign and press conferences</w:t>
            </w:r>
          </w:p>
          <w:p w:rsidR="00DF0611" w:rsidRPr="00E53649" w:rsidRDefault="00DF0611" w:rsidP="006B6EA1">
            <w:pPr>
              <w:spacing w:after="0"/>
              <w:jc w:val="both"/>
              <w:rPr>
                <w:rFonts w:ascii="Times New Roman" w:hAnsi="Times New Roman" w:cs="Times New Roman"/>
                <w:lang w:val="en-GB"/>
              </w:rPr>
            </w:pPr>
            <w:r w:rsidRPr="00E53649">
              <w:rPr>
                <w:rFonts w:ascii="Times New Roman" w:hAnsi="Times New Roman" w:cs="Times New Roman"/>
                <w:b/>
                <w:bCs/>
                <w:lang w:val="en-GB"/>
              </w:rPr>
              <w:t>Reference number</w:t>
            </w:r>
            <w:r w:rsidRPr="004729C4">
              <w:rPr>
                <w:rFonts w:ascii="Times New Roman" w:hAnsi="Times New Roman" w:cs="Times New Roman"/>
                <w:b/>
                <w:bCs/>
                <w:lang w:val="en-GB"/>
              </w:rPr>
              <w:t xml:space="preserve">: </w:t>
            </w:r>
            <w:r w:rsidRPr="000D3117">
              <w:rPr>
                <w:rFonts w:ascii="Times New Roman" w:hAnsi="Times New Roman" w:cs="Times New Roman"/>
                <w:sz w:val="24"/>
                <w:szCs w:val="24"/>
              </w:rPr>
              <w:t>RORS</w:t>
            </w:r>
            <w:r w:rsidR="00660315">
              <w:rPr>
                <w:rFonts w:ascii="Times New Roman" w:hAnsi="Times New Roman" w:cs="Times New Roman"/>
                <w:lang w:val="en-GB"/>
              </w:rPr>
              <w:t xml:space="preserve"> 6/Procurement  03</w:t>
            </w:r>
          </w:p>
          <w:p w:rsidR="00DF0611" w:rsidRPr="00E53649" w:rsidRDefault="00DF0611" w:rsidP="00607C13">
            <w:pPr>
              <w:spacing w:after="0"/>
              <w:jc w:val="both"/>
              <w:rPr>
                <w:rFonts w:ascii="Times New Roman" w:hAnsi="Times New Roman" w:cs="Times New Roman"/>
                <w:b/>
                <w:bCs/>
                <w:lang w:val="en-GB"/>
              </w:rPr>
            </w:pPr>
            <w:r w:rsidRPr="00E53649">
              <w:rPr>
                <w:rFonts w:ascii="Times New Roman" w:hAnsi="Times New Roman" w:cs="Times New Roman"/>
                <w:b/>
                <w:bCs/>
                <w:lang w:val="en-GB"/>
              </w:rPr>
              <w:t xml:space="preserve">Date of launching: </w:t>
            </w:r>
            <w:r w:rsidR="00607C13">
              <w:rPr>
                <w:rFonts w:ascii="Times New Roman" w:hAnsi="Times New Roman" w:cs="Times New Roman"/>
                <w:b/>
                <w:bCs/>
                <w:lang w:val="en-GB"/>
              </w:rPr>
              <w:t>25.08.2017</w:t>
            </w:r>
          </w:p>
        </w:tc>
      </w:tr>
    </w:tbl>
    <w:p w:rsidR="00DF0611" w:rsidRPr="00E53649" w:rsidRDefault="00DF0611" w:rsidP="00555EEE">
      <w:pPr>
        <w:spacing w:after="0"/>
        <w:jc w:val="both"/>
        <w:rPr>
          <w:rFonts w:ascii="Times New Roman" w:hAnsi="Times New Roman" w:cs="Times New Roman"/>
          <w:lang w:val="en-GB"/>
        </w:rPr>
      </w:pPr>
    </w:p>
    <w:p w:rsidR="00DF0611" w:rsidRPr="00E53649" w:rsidRDefault="00DF061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INFORMATION ON SUBMISSION OF THE TENDERS</w:t>
      </w:r>
    </w:p>
    <w:p w:rsidR="00DF0611" w:rsidRPr="00E53649" w:rsidRDefault="00DF0611" w:rsidP="00855FE4">
      <w:pPr>
        <w:spacing w:after="0"/>
        <w:ind w:left="72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Subject of the contract</w:t>
      </w:r>
      <w:r w:rsidRPr="00E53649">
        <w:rPr>
          <w:rFonts w:ascii="Times New Roman" w:hAnsi="Times New Roman" w:cs="Times New Roman"/>
          <w:sz w:val="24"/>
          <w:szCs w:val="24"/>
          <w:lang w:val="en-GB"/>
        </w:rPr>
        <w:t xml:space="preserve">: </w:t>
      </w:r>
    </w:p>
    <w:p w:rsidR="00DF0611" w:rsidRPr="00E53649" w:rsidRDefault="00DF0611" w:rsidP="00855FE4">
      <w:pPr>
        <w:spacing w:after="0"/>
        <w:ind w:left="720"/>
        <w:jc w:val="both"/>
        <w:rPr>
          <w:rFonts w:ascii="Times New Roman" w:hAnsi="Times New Roman" w:cs="Times New Roman"/>
          <w:i/>
          <w:iCs/>
          <w:sz w:val="24"/>
          <w:szCs w:val="24"/>
          <w:lang w:val="en-GB"/>
        </w:rPr>
      </w:pPr>
    </w:p>
    <w:p w:rsidR="00DF0611"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subject of this tender is:</w:t>
      </w:r>
    </w:p>
    <w:p w:rsidR="00660315" w:rsidRDefault="00660315" w:rsidP="00855FE4">
      <w:pPr>
        <w:spacing w:after="0"/>
        <w:jc w:val="both"/>
        <w:rPr>
          <w:rFonts w:ascii="Times New Roman" w:hAnsi="Times New Roman" w:cs="Times New Roman"/>
          <w:sz w:val="24"/>
          <w:szCs w:val="24"/>
          <w:lang w:val="en-GB"/>
        </w:rPr>
      </w:pPr>
      <w:r w:rsidRPr="003B04C6">
        <w:rPr>
          <w:rFonts w:ascii="Times New Roman" w:hAnsi="Times New Roman" w:cs="Times New Roman"/>
          <w:sz w:val="24"/>
          <w:szCs w:val="24"/>
          <w:lang w:val="en-GB"/>
        </w:rPr>
        <w:t>Carry out a media campaign that includes the following media</w:t>
      </w:r>
    </w:p>
    <w:p w:rsidR="00660315" w:rsidRDefault="00660315" w:rsidP="00660315">
      <w:pPr>
        <w:numPr>
          <w:ilvl w:val="0"/>
          <w:numId w:val="8"/>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Media campaign </w:t>
      </w:r>
    </w:p>
    <w:p w:rsidR="00F250EE" w:rsidRDefault="00342A4D" w:rsidP="00F250EE">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w:t>
      </w:r>
      <w:r w:rsidR="00F250EE">
        <w:rPr>
          <w:rFonts w:ascii="Times New Roman" w:hAnsi="Times New Roman" w:cs="Times New Roman"/>
          <w:sz w:val="24"/>
          <w:szCs w:val="24"/>
          <w:lang w:val="en-GB"/>
        </w:rPr>
        <w:t xml:space="preserve">Press </w:t>
      </w:r>
      <w:r w:rsidR="002B0CBB">
        <w:rPr>
          <w:rFonts w:ascii="Times New Roman" w:hAnsi="Times New Roman" w:cs="Times New Roman"/>
          <w:sz w:val="24"/>
          <w:szCs w:val="24"/>
          <w:lang w:val="en-GB"/>
        </w:rPr>
        <w:t>releases</w:t>
      </w:r>
      <w:r w:rsidR="00DE0A2E">
        <w:rPr>
          <w:rFonts w:ascii="Times New Roman" w:hAnsi="Times New Roman" w:cs="Times New Roman"/>
          <w:sz w:val="24"/>
          <w:szCs w:val="24"/>
          <w:lang w:val="en-GB"/>
        </w:rPr>
        <w:t xml:space="preserve"> for 5</w:t>
      </w:r>
      <w:r w:rsidR="00660315">
        <w:rPr>
          <w:rFonts w:ascii="Times New Roman" w:hAnsi="Times New Roman" w:cs="Times New Roman"/>
          <w:sz w:val="24"/>
          <w:szCs w:val="24"/>
          <w:lang w:val="en-GB"/>
        </w:rPr>
        <w:t xml:space="preserve"> events –</w:t>
      </w:r>
    </w:p>
    <w:p w:rsidR="00F250EE" w:rsidRDefault="00660315" w:rsidP="00F250EE">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proofErr w:type="gramStart"/>
      <w:r w:rsidR="00F250EE">
        <w:rPr>
          <w:rFonts w:ascii="Arial" w:hAnsi="Arial" w:cs="Arial"/>
          <w:color w:val="222222"/>
          <w:lang w:val="en"/>
        </w:rPr>
        <w:t>For</w:t>
      </w:r>
      <w:r w:rsidR="00F250EE" w:rsidRPr="00F250EE">
        <w:rPr>
          <w:rFonts w:ascii="Arial" w:hAnsi="Arial" w:cs="Arial"/>
          <w:color w:val="222222"/>
          <w:lang w:val="en"/>
        </w:rPr>
        <w:t xml:space="preserve"> </w:t>
      </w:r>
      <w:r w:rsidR="0042636C">
        <w:rPr>
          <w:rFonts w:ascii="Arial" w:hAnsi="Arial" w:cs="Arial"/>
          <w:color w:val="222222"/>
          <w:lang w:val="en"/>
        </w:rPr>
        <w:t xml:space="preserve"> each</w:t>
      </w:r>
      <w:proofErr w:type="gramEnd"/>
      <w:r w:rsidR="0042636C">
        <w:rPr>
          <w:rFonts w:ascii="Arial" w:hAnsi="Arial" w:cs="Arial"/>
          <w:color w:val="222222"/>
          <w:lang w:val="en"/>
        </w:rPr>
        <w:t xml:space="preserve"> event at least 1 </w:t>
      </w:r>
      <w:r w:rsidR="00F250EE">
        <w:rPr>
          <w:rFonts w:ascii="Arial" w:hAnsi="Arial" w:cs="Arial"/>
          <w:color w:val="222222"/>
          <w:lang w:val="en"/>
        </w:rPr>
        <w:t xml:space="preserve">press releases on regional / national news </w:t>
      </w:r>
      <w:proofErr w:type="spellStart"/>
      <w:r w:rsidR="00F250EE">
        <w:rPr>
          <w:rFonts w:ascii="Arial" w:hAnsi="Arial" w:cs="Arial"/>
          <w:color w:val="222222"/>
          <w:lang w:val="en"/>
        </w:rPr>
        <w:t>peapers</w:t>
      </w:r>
      <w:proofErr w:type="spellEnd"/>
      <w:r w:rsidR="00F250EE">
        <w:rPr>
          <w:rFonts w:ascii="Arial" w:hAnsi="Arial" w:cs="Arial"/>
          <w:color w:val="222222"/>
          <w:lang w:val="en"/>
        </w:rPr>
        <w:t xml:space="preserve"> ,</w:t>
      </w:r>
      <w:r w:rsidR="00F250EE" w:rsidRPr="00F250EE">
        <w:rPr>
          <w:rFonts w:ascii="Arial" w:hAnsi="Arial" w:cs="Arial"/>
          <w:color w:val="222222"/>
          <w:lang w:val="en"/>
        </w:rPr>
        <w:t xml:space="preserve"> </w:t>
      </w:r>
      <w:r w:rsidR="0042636C">
        <w:rPr>
          <w:rFonts w:ascii="Arial" w:hAnsi="Arial" w:cs="Arial"/>
          <w:color w:val="222222"/>
          <w:lang w:val="en"/>
        </w:rPr>
        <w:t xml:space="preserve">and </w:t>
      </w:r>
      <w:r w:rsidR="00F250EE">
        <w:rPr>
          <w:rFonts w:ascii="Arial" w:hAnsi="Arial" w:cs="Arial"/>
          <w:color w:val="222222"/>
          <w:lang w:val="en"/>
        </w:rPr>
        <w:t xml:space="preserve"> appearances in online media.</w:t>
      </w:r>
      <w:r w:rsidRPr="00660315">
        <w:rPr>
          <w:rFonts w:ascii="Times New Roman" w:hAnsi="Times New Roman" w:cs="Times New Roman"/>
          <w:sz w:val="24"/>
          <w:szCs w:val="24"/>
          <w:lang w:val="en-GB"/>
        </w:rPr>
        <w:tab/>
      </w:r>
    </w:p>
    <w:p w:rsidR="00660315" w:rsidRPr="00660315" w:rsidRDefault="00342A4D" w:rsidP="00F250EE">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w:t>
      </w:r>
      <w:r w:rsidR="00660315" w:rsidRPr="00660315">
        <w:rPr>
          <w:rFonts w:ascii="Times New Roman" w:hAnsi="Times New Roman" w:cs="Times New Roman"/>
          <w:sz w:val="24"/>
          <w:szCs w:val="24"/>
          <w:lang w:val="en-GB"/>
        </w:rPr>
        <w:t xml:space="preserve">Production and dissemination of a radio spot – production of a 30 second radio spot, broadcasting the spot for </w:t>
      </w:r>
      <w:r w:rsidR="00660315">
        <w:rPr>
          <w:rFonts w:ascii="Times New Roman" w:hAnsi="Times New Roman" w:cs="Times New Roman"/>
          <w:sz w:val="24"/>
          <w:szCs w:val="24"/>
          <w:lang w:val="en-GB"/>
        </w:rPr>
        <w:t xml:space="preserve">2 days, 3 times/day at </w:t>
      </w:r>
      <w:r w:rsidR="00660315" w:rsidRPr="00660315">
        <w:rPr>
          <w:rFonts w:ascii="Times New Roman" w:hAnsi="Times New Roman" w:cs="Times New Roman"/>
          <w:sz w:val="24"/>
          <w:szCs w:val="24"/>
          <w:lang w:val="en-GB"/>
        </w:rPr>
        <w:t>regional radio broadcaster.</w:t>
      </w:r>
    </w:p>
    <w:p w:rsidR="00660315" w:rsidRDefault="00660315" w:rsidP="00660315">
      <w:pPr>
        <w:spacing w:after="0"/>
        <w:ind w:left="720"/>
        <w:jc w:val="both"/>
        <w:rPr>
          <w:rFonts w:ascii="Times New Roman" w:hAnsi="Times New Roman" w:cs="Times New Roman"/>
          <w:sz w:val="24"/>
          <w:szCs w:val="24"/>
          <w:lang w:val="en-GB"/>
        </w:rPr>
      </w:pPr>
      <w:r w:rsidRPr="00660315">
        <w:rPr>
          <w:rFonts w:ascii="Times New Roman" w:hAnsi="Times New Roman" w:cs="Times New Roman"/>
          <w:sz w:val="24"/>
          <w:szCs w:val="24"/>
          <w:lang w:val="en-GB"/>
        </w:rPr>
        <w:t>The Contractor must consider the visibility guide of the Romania-Serbia IPA programme (</w:t>
      </w:r>
      <w:hyperlink r:id="rId8" w:history="1">
        <w:r w:rsidRPr="00C64412">
          <w:rPr>
            <w:rStyle w:val="Hyperlink"/>
            <w:rFonts w:ascii="Times New Roman" w:hAnsi="Times New Roman" w:cs="Times New Roman"/>
            <w:sz w:val="24"/>
            <w:szCs w:val="24"/>
            <w:lang w:val="en-GB"/>
          </w:rPr>
          <w:t>http://www.romania-serbia.net/?page_id=212&amp;lang=en_GB</w:t>
        </w:r>
      </w:hyperlink>
      <w:r w:rsidRPr="00660315">
        <w:rPr>
          <w:rFonts w:ascii="Times New Roman" w:hAnsi="Times New Roman" w:cs="Times New Roman"/>
          <w:sz w:val="24"/>
          <w:szCs w:val="24"/>
          <w:lang w:val="en-GB"/>
        </w:rPr>
        <w:t>).</w:t>
      </w:r>
    </w:p>
    <w:p w:rsidR="00660315" w:rsidRDefault="00660315" w:rsidP="00F250EE">
      <w:pPr>
        <w:spacing w:after="0"/>
        <w:ind w:left="720"/>
        <w:jc w:val="both"/>
        <w:rPr>
          <w:rFonts w:ascii="Times New Roman" w:hAnsi="Times New Roman" w:cs="Times New Roman"/>
          <w:sz w:val="24"/>
          <w:szCs w:val="24"/>
          <w:lang w:val="en-GB"/>
        </w:rPr>
      </w:pPr>
      <w:r w:rsidRPr="00660315">
        <w:rPr>
          <w:rFonts w:ascii="Times New Roman" w:hAnsi="Times New Roman" w:cs="Times New Roman"/>
          <w:sz w:val="24"/>
          <w:szCs w:val="24"/>
          <w:lang w:val="en-GB"/>
        </w:rPr>
        <w:t>The radio spot will be produced by the Contractor based on the information given by the Contracting authority.</w:t>
      </w:r>
    </w:p>
    <w:p w:rsidR="00342A4D" w:rsidRDefault="00342A4D" w:rsidP="00F250EE">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-At least 3 press articles – in </w:t>
      </w:r>
      <w:proofErr w:type="spellStart"/>
      <w:r>
        <w:rPr>
          <w:rFonts w:ascii="Times New Roman" w:hAnsi="Times New Roman" w:cs="Times New Roman"/>
          <w:sz w:val="24"/>
          <w:szCs w:val="24"/>
          <w:lang w:val="en-GB"/>
        </w:rPr>
        <w:t>news papers</w:t>
      </w:r>
      <w:proofErr w:type="spellEnd"/>
      <w:r>
        <w:rPr>
          <w:rFonts w:ascii="Times New Roman" w:hAnsi="Times New Roman" w:cs="Times New Roman"/>
          <w:sz w:val="24"/>
          <w:szCs w:val="24"/>
          <w:lang w:val="en-GB"/>
        </w:rPr>
        <w:t xml:space="preserve"> and online media</w:t>
      </w:r>
    </w:p>
    <w:p w:rsidR="00660315" w:rsidRDefault="00660315" w:rsidP="00660315">
      <w:pPr>
        <w:numPr>
          <w:ilvl w:val="0"/>
          <w:numId w:val="8"/>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Press conference</w:t>
      </w:r>
      <w:r w:rsidR="00F250EE">
        <w:rPr>
          <w:rFonts w:ascii="Times New Roman" w:hAnsi="Times New Roman" w:cs="Times New Roman"/>
          <w:sz w:val="24"/>
          <w:szCs w:val="24"/>
          <w:lang w:val="en-GB"/>
        </w:rPr>
        <w:t xml:space="preserve"> </w:t>
      </w:r>
    </w:p>
    <w:p w:rsidR="003B483D" w:rsidRPr="003B483D" w:rsidRDefault="003B483D" w:rsidP="003B483D">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w:t>
      </w:r>
      <w:r w:rsidRPr="003B483D">
        <w:rPr>
          <w:rFonts w:ascii="Times New Roman" w:hAnsi="Times New Roman" w:cs="Times New Roman"/>
          <w:sz w:val="24"/>
          <w:szCs w:val="24"/>
          <w:lang w:val="en-GB"/>
        </w:rPr>
        <w:t xml:space="preserve">2 press conferences in </w:t>
      </w:r>
      <w:proofErr w:type="spellStart"/>
      <w:r>
        <w:rPr>
          <w:rFonts w:ascii="Times New Roman" w:hAnsi="Times New Roman" w:cs="Times New Roman"/>
          <w:sz w:val="24"/>
          <w:szCs w:val="24"/>
          <w:lang w:val="en-GB"/>
        </w:rPr>
        <w:t>Ghilad</w:t>
      </w:r>
      <w:proofErr w:type="spellEnd"/>
      <w:r w:rsidR="008E223D">
        <w:rPr>
          <w:rFonts w:ascii="Times New Roman" w:hAnsi="Times New Roman" w:cs="Times New Roman"/>
          <w:sz w:val="24"/>
          <w:szCs w:val="24"/>
          <w:lang w:val="en-GB"/>
        </w:rPr>
        <w:t>.</w:t>
      </w:r>
    </w:p>
    <w:p w:rsidR="003B483D" w:rsidRDefault="003B483D" w:rsidP="003B483D">
      <w:pPr>
        <w:spacing w:after="0"/>
        <w:ind w:left="720"/>
        <w:jc w:val="both"/>
        <w:rPr>
          <w:rFonts w:ascii="Times New Roman" w:hAnsi="Times New Roman" w:cs="Times New Roman"/>
          <w:sz w:val="24"/>
          <w:szCs w:val="24"/>
          <w:lang w:val="en-GB"/>
        </w:rPr>
      </w:pPr>
      <w:r w:rsidRPr="003B483D">
        <w:rPr>
          <w:rFonts w:ascii="Times New Roman" w:hAnsi="Times New Roman" w:cs="Times New Roman"/>
          <w:sz w:val="24"/>
          <w:szCs w:val="24"/>
          <w:lang w:val="en-GB"/>
        </w:rPr>
        <w:t>The Contractor will fulfil the following activities: preparation of</w:t>
      </w:r>
      <w:r w:rsidR="003E5A19">
        <w:rPr>
          <w:rFonts w:ascii="Times New Roman" w:hAnsi="Times New Roman" w:cs="Times New Roman"/>
          <w:sz w:val="24"/>
          <w:szCs w:val="24"/>
          <w:lang w:val="en-GB"/>
        </w:rPr>
        <w:t xml:space="preserve"> the </w:t>
      </w:r>
      <w:proofErr w:type="gramStart"/>
      <w:r w:rsidR="003E5A19">
        <w:rPr>
          <w:rFonts w:ascii="Times New Roman" w:hAnsi="Times New Roman" w:cs="Times New Roman"/>
          <w:sz w:val="24"/>
          <w:szCs w:val="24"/>
          <w:lang w:val="en-GB"/>
        </w:rPr>
        <w:t>venue  inviting</w:t>
      </w:r>
      <w:proofErr w:type="gramEnd"/>
      <w:r w:rsidR="003E5A19">
        <w:rPr>
          <w:rFonts w:ascii="Times New Roman" w:hAnsi="Times New Roman" w:cs="Times New Roman"/>
          <w:sz w:val="24"/>
          <w:szCs w:val="24"/>
          <w:lang w:val="en-GB"/>
        </w:rPr>
        <w:t xml:space="preserve"> at least 10</w:t>
      </w:r>
      <w:r w:rsidRPr="003B483D">
        <w:rPr>
          <w:rFonts w:ascii="Times New Roman" w:hAnsi="Times New Roman" w:cs="Times New Roman"/>
          <w:sz w:val="24"/>
          <w:szCs w:val="24"/>
          <w:lang w:val="en-GB"/>
        </w:rPr>
        <w:t xml:space="preserve"> persons from different media, preparing and multiplying press material. The entire press material (project presentation, results of the project, </w:t>
      </w:r>
      <w:proofErr w:type="spellStart"/>
      <w:r w:rsidRPr="003B483D">
        <w:rPr>
          <w:rFonts w:ascii="Times New Roman" w:hAnsi="Times New Roman" w:cs="Times New Roman"/>
          <w:sz w:val="24"/>
          <w:szCs w:val="24"/>
          <w:lang w:val="en-GB"/>
        </w:rPr>
        <w:t>etc</w:t>
      </w:r>
      <w:proofErr w:type="spellEnd"/>
      <w:r>
        <w:rPr>
          <w:rFonts w:ascii="Times New Roman" w:hAnsi="Times New Roman" w:cs="Times New Roman"/>
          <w:sz w:val="24"/>
          <w:szCs w:val="24"/>
          <w:lang w:val="en-GB"/>
        </w:rPr>
        <w:t>) will contain minimum 10 pages.</w:t>
      </w:r>
      <w:r w:rsidRPr="003B483D">
        <w:rPr>
          <w:rFonts w:ascii="Times New Roman" w:hAnsi="Times New Roman" w:cs="Times New Roman"/>
          <w:sz w:val="24"/>
          <w:szCs w:val="24"/>
          <w:lang w:val="en-GB"/>
        </w:rPr>
        <w:t xml:space="preserve"> The material will be elaborated in cooperation with the Contracting Authority. The Contractor must consider the visibility guide of the Romania-Serbia IPA programme (http://www.romania-serbia.net/?page_id=212&amp;lang=en_GB).</w:t>
      </w:r>
    </w:p>
    <w:p w:rsidR="00DF0611" w:rsidRDefault="00DF0611" w:rsidP="00855FE4">
      <w:pPr>
        <w:spacing w:after="0"/>
        <w:jc w:val="both"/>
        <w:rPr>
          <w:rFonts w:ascii="Times New Roman" w:hAnsi="Times New Roman" w:cs="Times New Roman"/>
          <w:sz w:val="24"/>
          <w:szCs w:val="24"/>
          <w:lang w:val="en-GB"/>
        </w:rPr>
      </w:pPr>
    </w:p>
    <w:p w:rsidR="00DF0611" w:rsidRPr="00A23938" w:rsidRDefault="00DF0611" w:rsidP="003525F3">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The i</w:t>
      </w:r>
      <w:r w:rsidRPr="00A23938">
        <w:rPr>
          <w:rFonts w:ascii="Times New Roman" w:hAnsi="Times New Roman" w:cs="Times New Roman"/>
          <w:sz w:val="24"/>
          <w:szCs w:val="24"/>
          <w:lang w:val="en-GB"/>
        </w:rPr>
        <w:t xml:space="preserve">mplementation of services </w:t>
      </w:r>
      <w:r>
        <w:rPr>
          <w:rFonts w:ascii="Times New Roman" w:hAnsi="Times New Roman" w:cs="Times New Roman"/>
          <w:sz w:val="24"/>
          <w:szCs w:val="24"/>
          <w:lang w:val="en-GB"/>
        </w:rPr>
        <w:t xml:space="preserve">will be carried out </w:t>
      </w:r>
      <w:r w:rsidRPr="00A23938">
        <w:rPr>
          <w:rFonts w:ascii="Times New Roman" w:hAnsi="Times New Roman" w:cs="Times New Roman"/>
          <w:sz w:val="24"/>
          <w:szCs w:val="24"/>
          <w:lang w:val="en-GB"/>
        </w:rPr>
        <w:t>as indicated in the technical information in t</w:t>
      </w:r>
      <w:r>
        <w:rPr>
          <w:rFonts w:ascii="Times New Roman" w:hAnsi="Times New Roman" w:cs="Times New Roman"/>
          <w:sz w:val="24"/>
          <w:szCs w:val="24"/>
          <w:lang w:val="en-GB"/>
        </w:rPr>
        <w:t>he point 2 of these information.</w:t>
      </w:r>
    </w:p>
    <w:p w:rsidR="00DF0611" w:rsidRPr="00E53649" w:rsidRDefault="00DF0611" w:rsidP="00855FE4">
      <w:pPr>
        <w:spacing w:after="0"/>
        <w:jc w:val="both"/>
        <w:rPr>
          <w:rFonts w:ascii="Times New Roman" w:hAnsi="Times New Roman" w:cs="Times New Roman"/>
          <w:i/>
          <w:iCs/>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Deadline for submission of the tenders</w:t>
      </w:r>
      <w:r w:rsidRPr="00E53649">
        <w:rPr>
          <w:rFonts w:ascii="Times New Roman" w:hAnsi="Times New Roman" w:cs="Times New Roman"/>
          <w:sz w:val="24"/>
          <w:szCs w:val="24"/>
          <w:lang w:val="en-GB"/>
        </w:rPr>
        <w:t>:</w:t>
      </w:r>
    </w:p>
    <w:p w:rsidR="00DF0611" w:rsidRPr="00E53649" w:rsidRDefault="00DF0611" w:rsidP="00855FE4">
      <w:pPr>
        <w:spacing w:after="0"/>
        <w:ind w:left="720"/>
        <w:jc w:val="both"/>
        <w:rPr>
          <w:rFonts w:ascii="Times New Roman" w:hAnsi="Times New Roman" w:cs="Times New Roman"/>
          <w:sz w:val="24"/>
          <w:szCs w:val="24"/>
          <w:lang w:val="en-GB"/>
        </w:rPr>
      </w:pPr>
    </w:p>
    <w:p w:rsidR="003B483D"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sz w:val="24"/>
          <w:szCs w:val="24"/>
          <w:lang w:val="en-GB"/>
        </w:rPr>
        <w:t>The deadline for submission of tenders is</w:t>
      </w:r>
      <w:r>
        <w:rPr>
          <w:rFonts w:ascii="Times New Roman" w:hAnsi="Times New Roman" w:cs="Times New Roman"/>
          <w:sz w:val="24"/>
          <w:szCs w:val="24"/>
          <w:lang w:val="en-GB"/>
        </w:rPr>
        <w:t xml:space="preserve"> </w:t>
      </w:r>
    </w:p>
    <w:p w:rsidR="00DF0611" w:rsidRDefault="00607C13" w:rsidP="00855FE4">
      <w:pPr>
        <w:spacing w:after="0"/>
        <w:jc w:val="both"/>
        <w:rPr>
          <w:rFonts w:ascii="Times New Roman" w:hAnsi="Times New Roman" w:cs="Times New Roman"/>
          <w:sz w:val="24"/>
          <w:szCs w:val="24"/>
          <w:lang w:val="en-GB"/>
        </w:rPr>
      </w:pPr>
      <w:r>
        <w:rPr>
          <w:rFonts w:ascii="Times New Roman" w:hAnsi="Times New Roman" w:cs="Times New Roman"/>
          <w:b/>
          <w:bCs/>
          <w:sz w:val="24"/>
          <w:szCs w:val="24"/>
          <w:lang w:val="en-GB"/>
        </w:rPr>
        <w:t>04.09.2014</w:t>
      </w:r>
      <w:r w:rsidR="00DF0A54" w:rsidRPr="0042636C">
        <w:rPr>
          <w:rFonts w:ascii="Times New Roman" w:hAnsi="Times New Roman" w:cs="Times New Roman"/>
          <w:b/>
          <w:bCs/>
          <w:color w:val="FF0000"/>
          <w:sz w:val="24"/>
          <w:szCs w:val="24"/>
          <w:lang w:val="en-GB"/>
        </w:rPr>
        <w:t xml:space="preserve"> </w:t>
      </w:r>
      <w:r w:rsidR="00DF0611" w:rsidRPr="006D47FA">
        <w:rPr>
          <w:rFonts w:ascii="Times New Roman" w:hAnsi="Times New Roman" w:cs="Times New Roman"/>
          <w:b/>
          <w:bCs/>
          <w:sz w:val="24"/>
          <w:szCs w:val="24"/>
          <w:lang w:val="en-GB"/>
        </w:rPr>
        <w:t>at 12:00 hours</w:t>
      </w:r>
      <w:r w:rsidR="00DF0611" w:rsidRPr="0042636C">
        <w:rPr>
          <w:rFonts w:ascii="Times New Roman" w:hAnsi="Times New Roman" w:cs="Times New Roman"/>
          <w:color w:val="FF0000"/>
          <w:sz w:val="24"/>
          <w:szCs w:val="24"/>
          <w:lang w:val="en-GB"/>
        </w:rPr>
        <w:t>.</w:t>
      </w:r>
      <w:r w:rsidR="00DF0611" w:rsidRPr="00E53649">
        <w:rPr>
          <w:rFonts w:ascii="Times New Roman" w:hAnsi="Times New Roman" w:cs="Times New Roman"/>
          <w:sz w:val="24"/>
          <w:szCs w:val="24"/>
          <w:lang w:val="en-GB"/>
        </w:rPr>
        <w:t xml:space="preserve"> Any tender received after this deadline will be automatically rejected. </w:t>
      </w:r>
    </w:p>
    <w:p w:rsidR="00DF0611" w:rsidRPr="00E53649" w:rsidRDefault="00DF0611" w:rsidP="00855FE4">
      <w:pPr>
        <w:spacing w:after="0"/>
        <w:jc w:val="both"/>
        <w:rPr>
          <w:rFonts w:ascii="Times New Roman" w:hAnsi="Times New Roman" w:cs="Times New Roman"/>
          <w:sz w:val="24"/>
          <w:szCs w:val="24"/>
          <w:lang w:val="en-GB"/>
        </w:rPr>
      </w:pPr>
    </w:p>
    <w:p w:rsidR="00DF0611" w:rsidRPr="00553D4C"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lastRenderedPageBreak/>
        <w:t>* - The tenderer should have minimum 7 days from the date of launching of the procurement procedure for preparation of the offer</w:t>
      </w:r>
      <w:r w:rsidRPr="00553D4C">
        <w:rPr>
          <w:rFonts w:ascii="Times New Roman" w:hAnsi="Times New Roman" w:cs="Times New Roman"/>
          <w:sz w:val="24"/>
          <w:szCs w:val="24"/>
          <w:lang w:val="en-GB"/>
        </w:rPr>
        <w:t xml:space="preserve"> (excluding the day of publishing and the date of submission deadline).</w:t>
      </w:r>
    </w:p>
    <w:p w:rsidR="00DF0611" w:rsidRDefault="00DF0611" w:rsidP="006C5331">
      <w:pPr>
        <w:spacing w:after="0"/>
        <w:jc w:val="both"/>
        <w:rPr>
          <w:rFonts w:ascii="Times New Roman" w:hAnsi="Times New Roman" w:cs="Times New Roman"/>
          <w:sz w:val="24"/>
          <w:szCs w:val="24"/>
          <w:lang w:val="en-GB"/>
        </w:rPr>
      </w:pPr>
    </w:p>
    <w:p w:rsidR="00DF0611" w:rsidRPr="006C5331" w:rsidRDefault="00DF0611" w:rsidP="006C5331">
      <w:pPr>
        <w:spacing w:after="0"/>
        <w:jc w:val="both"/>
        <w:rPr>
          <w:rFonts w:ascii="Times New Roman" w:hAnsi="Times New Roman" w:cs="Times New Roman"/>
          <w:sz w:val="24"/>
          <w:szCs w:val="24"/>
          <w:u w:val="single"/>
          <w:lang w:val="en-GB"/>
        </w:rPr>
      </w:pPr>
      <w:r w:rsidRPr="006C5331">
        <w:rPr>
          <w:rFonts w:ascii="Times New Roman" w:hAnsi="Times New Roman" w:cs="Times New Roman"/>
          <w:sz w:val="24"/>
          <w:szCs w:val="24"/>
          <w:u w:val="single"/>
          <w:lang w:val="en-GB"/>
        </w:rPr>
        <w:t>Financial information</w:t>
      </w:r>
    </w:p>
    <w:p w:rsidR="00DF0611" w:rsidRPr="006C5331" w:rsidRDefault="00DF0611" w:rsidP="006C5331">
      <w:pPr>
        <w:spacing w:after="0"/>
        <w:jc w:val="both"/>
        <w:rPr>
          <w:rFonts w:ascii="Times New Roman" w:hAnsi="Times New Roman" w:cs="Times New Roman"/>
          <w:sz w:val="24"/>
          <w:szCs w:val="24"/>
          <w:lang w:val="en-GB"/>
        </w:rPr>
      </w:pPr>
    </w:p>
    <w:p w:rsidR="00DF0611" w:rsidRPr="006C5331" w:rsidRDefault="00DF061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 xml:space="preserve">The tenderers are reminded that the maximum available value of the contract is </w:t>
      </w:r>
      <w:r w:rsidR="003B483D">
        <w:rPr>
          <w:rFonts w:ascii="Trebuchet MS" w:hAnsi="Trebuchet MS" w:cs="Trebuchet MS"/>
          <w:i/>
          <w:iCs/>
        </w:rPr>
        <w:t>3</w:t>
      </w:r>
      <w:r w:rsidRPr="00FD318F">
        <w:rPr>
          <w:rFonts w:ascii="Trebuchet MS" w:hAnsi="Trebuchet MS" w:cs="Trebuchet MS"/>
          <w:i/>
          <w:iCs/>
        </w:rPr>
        <w:t>000</w:t>
      </w:r>
      <w:r w:rsidRPr="00FD318F">
        <w:rPr>
          <w:rFonts w:ascii="Trebuchet MS" w:hAnsi="Trebuchet MS" w:cs="Trebuchet MS"/>
          <w:b/>
          <w:bCs/>
        </w:rPr>
        <w:t>€</w:t>
      </w:r>
      <w:r w:rsidRPr="00553D4C">
        <w:rPr>
          <w:rFonts w:ascii="Times New Roman" w:hAnsi="Times New Roman" w:cs="Times New Roman"/>
          <w:sz w:val="24"/>
          <w:szCs w:val="24"/>
          <w:lang w:val="en-GB"/>
        </w:rPr>
        <w:t xml:space="preserve"> including VAT).</w:t>
      </w:r>
    </w:p>
    <w:p w:rsidR="00DF0611" w:rsidRPr="006C5331" w:rsidRDefault="00DF0611" w:rsidP="006C5331">
      <w:pPr>
        <w:spacing w:after="0"/>
        <w:jc w:val="both"/>
        <w:rPr>
          <w:rFonts w:ascii="Times New Roman" w:hAnsi="Times New Roman" w:cs="Times New Roman"/>
          <w:sz w:val="24"/>
          <w:szCs w:val="24"/>
          <w:lang w:val="en-GB"/>
        </w:rPr>
      </w:pPr>
    </w:p>
    <w:p w:rsidR="00DF0611" w:rsidRPr="006C5331" w:rsidRDefault="00DF061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The Financial offer mus</w:t>
      </w:r>
      <w:r>
        <w:rPr>
          <w:rFonts w:ascii="Times New Roman" w:hAnsi="Times New Roman" w:cs="Times New Roman"/>
          <w:sz w:val="24"/>
          <w:szCs w:val="24"/>
          <w:lang w:val="en-GB"/>
        </w:rPr>
        <w:t>t be presented as an amount in EUR</w:t>
      </w:r>
      <w:r w:rsidRPr="006C5331">
        <w:rPr>
          <w:rFonts w:ascii="Times New Roman" w:hAnsi="Times New Roman" w:cs="Times New Roman"/>
          <w:sz w:val="24"/>
          <w:szCs w:val="24"/>
          <w:lang w:val="en-GB"/>
        </w:rPr>
        <w:t xml:space="preserve"> and must be submitted using the template for the global-price version of PART C: FORMAT OF FINANCIAL OFFER. </w:t>
      </w:r>
    </w:p>
    <w:p w:rsidR="00DF0611" w:rsidRPr="006C5331" w:rsidRDefault="00DF0611" w:rsidP="006C5331">
      <w:pPr>
        <w:spacing w:after="0"/>
        <w:jc w:val="both"/>
        <w:rPr>
          <w:rFonts w:ascii="Times New Roman" w:hAnsi="Times New Roman" w:cs="Times New Roman"/>
          <w:sz w:val="24"/>
          <w:szCs w:val="24"/>
          <w:lang w:val="en-GB"/>
        </w:rPr>
      </w:pPr>
    </w:p>
    <w:p w:rsidR="00DF0611" w:rsidRPr="006C5331" w:rsidRDefault="00DF061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 xml:space="preserve">In case when the offers are submitted in national currencies, the exchange rate to be used for checking financial compliance with available budget (during financial evaluation), shall be </w:t>
      </w:r>
      <w:proofErr w:type="spellStart"/>
      <w:r w:rsidRPr="006C5331">
        <w:rPr>
          <w:rFonts w:ascii="Times New Roman" w:hAnsi="Times New Roman" w:cs="Times New Roman"/>
          <w:sz w:val="24"/>
          <w:szCs w:val="24"/>
          <w:lang w:val="en-GB"/>
        </w:rPr>
        <w:t>InforEuro</w:t>
      </w:r>
      <w:proofErr w:type="spellEnd"/>
      <w:r w:rsidRPr="006C5331">
        <w:rPr>
          <w:rFonts w:ascii="Times New Roman" w:hAnsi="Times New Roman" w:cs="Times New Roman"/>
          <w:sz w:val="24"/>
          <w:szCs w:val="24"/>
          <w:lang w:val="en-GB"/>
        </w:rPr>
        <w:t xml:space="preserve"> exchange rate for the mo</w:t>
      </w:r>
      <w:r>
        <w:rPr>
          <w:rFonts w:ascii="Times New Roman" w:hAnsi="Times New Roman" w:cs="Times New Roman"/>
          <w:sz w:val="24"/>
          <w:szCs w:val="24"/>
          <w:lang w:val="en-GB"/>
        </w:rPr>
        <w:t>nth when the tender is launched</w:t>
      </w:r>
    </w:p>
    <w:p w:rsidR="00DF0611" w:rsidRPr="006C5331" w:rsidRDefault="00DF0611" w:rsidP="006C5331">
      <w:pPr>
        <w:spacing w:after="0"/>
        <w:jc w:val="both"/>
        <w:rPr>
          <w:rFonts w:ascii="Times New Roman" w:hAnsi="Times New Roman" w:cs="Times New Roman"/>
          <w:sz w:val="24"/>
          <w:szCs w:val="24"/>
          <w:lang w:val="en-GB"/>
        </w:rPr>
      </w:pPr>
    </w:p>
    <w:p w:rsidR="00DF0611" w:rsidRDefault="00DF0611" w:rsidP="006C5331">
      <w:pPr>
        <w:spacing w:after="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The applicable tax and customs arrangements are specified in the draft contract in Part A of this tender dossier.</w:t>
      </w:r>
    </w:p>
    <w:p w:rsidR="00DF0611" w:rsidRPr="00553D4C" w:rsidRDefault="00DF0611" w:rsidP="006C5331">
      <w:pPr>
        <w:keepNext/>
        <w:spacing w:before="120" w:after="120" w:line="240" w:lineRule="auto"/>
        <w:jc w:val="both"/>
        <w:rPr>
          <w:rFonts w:ascii="Times New Roman" w:hAnsi="Times New Roman" w:cs="Times New Roman"/>
          <w:sz w:val="24"/>
          <w:szCs w:val="24"/>
          <w:u w:val="single"/>
        </w:rPr>
      </w:pPr>
      <w:r w:rsidRPr="00553D4C">
        <w:rPr>
          <w:rFonts w:ascii="Times New Roman" w:hAnsi="Times New Roman" w:cs="Times New Roman"/>
          <w:sz w:val="24"/>
          <w:szCs w:val="24"/>
          <w:u w:val="single"/>
        </w:rPr>
        <w:t>Variant solutions</w:t>
      </w:r>
    </w:p>
    <w:p w:rsidR="00DF0611" w:rsidRDefault="00DF0611" w:rsidP="006C5331">
      <w:pPr>
        <w:spacing w:before="120" w:after="120"/>
        <w:rPr>
          <w:rFonts w:ascii="Times New Roman" w:hAnsi="Times New Roman" w:cs="Times New Roman"/>
          <w:sz w:val="24"/>
          <w:szCs w:val="24"/>
        </w:rPr>
      </w:pPr>
      <w:r w:rsidRPr="00553D4C">
        <w:rPr>
          <w:rFonts w:ascii="Times New Roman" w:hAnsi="Times New Roman" w:cs="Times New Roman"/>
          <w:sz w:val="24"/>
          <w:szCs w:val="24"/>
        </w:rPr>
        <w:t>Tenderers are not authorised to tender for a variant in addition to this tender.</w:t>
      </w:r>
    </w:p>
    <w:p w:rsidR="00DF0611" w:rsidRPr="00001EE9" w:rsidRDefault="00DF0611" w:rsidP="006C5331">
      <w:pPr>
        <w:spacing w:before="120" w:after="120"/>
        <w:rPr>
          <w:rFonts w:ascii="Times New Roman" w:hAnsi="Times New Roman" w:cs="Times New Roman"/>
          <w:sz w:val="24"/>
          <w:szCs w:val="24"/>
          <w:u w:val="single"/>
        </w:rPr>
      </w:pPr>
      <w:r w:rsidRPr="00001EE9">
        <w:rPr>
          <w:rFonts w:ascii="Times New Roman" w:hAnsi="Times New Roman" w:cs="Times New Roman"/>
          <w:sz w:val="24"/>
          <w:szCs w:val="24"/>
          <w:u w:val="single"/>
        </w:rPr>
        <w:t>Subcontracting</w:t>
      </w:r>
    </w:p>
    <w:p w:rsidR="00DF0611" w:rsidRPr="006C5331" w:rsidRDefault="00DF0611" w:rsidP="006C5331">
      <w:pPr>
        <w:spacing w:before="120" w:after="120"/>
        <w:rPr>
          <w:rFonts w:ascii="Times New Roman" w:hAnsi="Times New Roman" w:cs="Times New Roman"/>
          <w:sz w:val="24"/>
          <w:szCs w:val="24"/>
        </w:rPr>
      </w:pPr>
      <w:r>
        <w:rPr>
          <w:rFonts w:ascii="Times New Roman" w:hAnsi="Times New Roman" w:cs="Times New Roman"/>
          <w:sz w:val="24"/>
          <w:szCs w:val="24"/>
        </w:rPr>
        <w:t>Subcontracting is not allowed.</w:t>
      </w:r>
    </w:p>
    <w:p w:rsidR="00DF0611" w:rsidRPr="00E53649" w:rsidRDefault="00DF061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Award criteria</w:t>
      </w:r>
      <w:r w:rsidRPr="00E53649">
        <w:rPr>
          <w:rFonts w:ascii="Times New Roman" w:hAnsi="Times New Roman" w:cs="Times New Roman"/>
          <w:sz w:val="24"/>
          <w:szCs w:val="24"/>
          <w:lang w:val="en-GB"/>
        </w:rPr>
        <w:t>:</w:t>
      </w:r>
    </w:p>
    <w:p w:rsidR="00DF0611" w:rsidRPr="00E53649" w:rsidRDefault="00DF0611" w:rsidP="00001EE9">
      <w:pPr>
        <w:spacing w:after="0"/>
        <w:jc w:val="both"/>
        <w:rPr>
          <w:rFonts w:ascii="Times New Roman" w:hAnsi="Times New Roman" w:cs="Times New Roman"/>
          <w:sz w:val="24"/>
          <w:szCs w:val="24"/>
          <w:lang w:val="en-GB"/>
        </w:rPr>
      </w:pPr>
    </w:p>
    <w:p w:rsidR="00DF0611" w:rsidRPr="00E53649" w:rsidRDefault="00DF061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In case more than one offer received</w:t>
      </w:r>
      <w:r w:rsidRPr="00E53649">
        <w:rPr>
          <w:rFonts w:ascii="Times New Roman" w:hAnsi="Times New Roman" w:cs="Times New Roman"/>
          <w:sz w:val="24"/>
          <w:szCs w:val="24"/>
          <w:lang w:val="en-GB"/>
        </w:rPr>
        <w:t>: best value for money, weighting 80% technical quality, 20% price.</w:t>
      </w:r>
    </w:p>
    <w:p w:rsidR="00DF0611" w:rsidRPr="00E53649" w:rsidRDefault="00DF0611" w:rsidP="00001EE9">
      <w:pPr>
        <w:tabs>
          <w:tab w:val="left" w:pos="4170"/>
        </w:tabs>
        <w:spacing w:after="0"/>
        <w:ind w:left="720"/>
        <w:jc w:val="both"/>
        <w:rPr>
          <w:rFonts w:ascii="Times New Roman" w:hAnsi="Times New Roman" w:cs="Times New Roman"/>
          <w:sz w:val="24"/>
          <w:szCs w:val="24"/>
          <w:u w:val="single"/>
          <w:lang w:val="en-GB"/>
        </w:rPr>
      </w:pPr>
    </w:p>
    <w:p w:rsidR="00DF0611" w:rsidRPr="00E53649" w:rsidRDefault="00DF0611" w:rsidP="00001EE9">
      <w:pPr>
        <w:tabs>
          <w:tab w:val="left" w:pos="3600"/>
        </w:tabs>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Evaluation criteria</w:t>
      </w:r>
      <w:r>
        <w:rPr>
          <w:rFonts w:ascii="Times New Roman" w:hAnsi="Times New Roman" w:cs="Times New Roman"/>
          <w:sz w:val="24"/>
          <w:szCs w:val="24"/>
          <w:lang w:val="en-GB"/>
        </w:rPr>
        <w:t xml:space="preserve"> for technical offer</w:t>
      </w:r>
      <w:r w:rsidRPr="00E53649">
        <w:rPr>
          <w:rFonts w:ascii="Times New Roman" w:hAnsi="Times New Roman" w:cs="Times New Roman"/>
          <w:sz w:val="24"/>
          <w:szCs w:val="24"/>
          <w:lang w:val="en-GB"/>
        </w:rPr>
        <w:t>:</w:t>
      </w:r>
    </w:p>
    <w:p w:rsidR="00DF0611" w:rsidRPr="00E53649" w:rsidRDefault="00DF061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Organization and methodology: </w:t>
      </w:r>
      <w:r>
        <w:rPr>
          <w:rFonts w:ascii="Times New Roman" w:hAnsi="Times New Roman" w:cs="Times New Roman"/>
          <w:sz w:val="24"/>
          <w:szCs w:val="24"/>
          <w:lang w:val="en-GB"/>
        </w:rPr>
        <w:t xml:space="preserve">70 </w:t>
      </w:r>
      <w:r w:rsidRPr="00E53649">
        <w:rPr>
          <w:rFonts w:ascii="Times New Roman" w:hAnsi="Times New Roman" w:cs="Times New Roman"/>
          <w:sz w:val="24"/>
          <w:szCs w:val="24"/>
          <w:lang w:val="en-GB"/>
        </w:rPr>
        <w:t xml:space="preserve"> points</w:t>
      </w:r>
    </w:p>
    <w:p w:rsidR="00DF0611" w:rsidRPr="00E53649" w:rsidRDefault="00DF0611" w:rsidP="00001EE9">
      <w:pPr>
        <w:numPr>
          <w:ilvl w:val="0"/>
          <w:numId w:val="1"/>
        </w:numPr>
        <w:tabs>
          <w:tab w:val="left" w:pos="450"/>
        </w:tabs>
        <w:spacing w:after="0"/>
        <w:ind w:hanging="540"/>
        <w:jc w:val="both"/>
        <w:rPr>
          <w:rFonts w:ascii="Times New Roman" w:hAnsi="Times New Roman" w:cs="Times New Roman"/>
          <w:sz w:val="24"/>
          <w:szCs w:val="24"/>
          <w:lang w:val="en-GB"/>
        </w:rPr>
      </w:pPr>
      <w:r>
        <w:rPr>
          <w:rFonts w:ascii="Times New Roman" w:hAnsi="Times New Roman" w:cs="Times New Roman"/>
          <w:sz w:val="24"/>
          <w:szCs w:val="24"/>
          <w:lang w:val="en-GB"/>
        </w:rPr>
        <w:t>Proposed inputs: 15</w:t>
      </w:r>
      <w:r w:rsidRPr="00E53649">
        <w:rPr>
          <w:rFonts w:ascii="Times New Roman" w:hAnsi="Times New Roman" w:cs="Times New Roman"/>
          <w:sz w:val="24"/>
          <w:szCs w:val="24"/>
          <w:lang w:val="en-GB"/>
        </w:rPr>
        <w:t xml:space="preserve"> points</w:t>
      </w:r>
    </w:p>
    <w:p w:rsidR="00DF0611" w:rsidRPr="00E53649" w:rsidRDefault="00DF0611" w:rsidP="00001EE9">
      <w:pPr>
        <w:numPr>
          <w:ilvl w:val="0"/>
          <w:numId w:val="1"/>
        </w:numPr>
        <w:tabs>
          <w:tab w:val="left" w:pos="450"/>
        </w:tabs>
        <w:spacing w:after="0"/>
        <w:ind w:hanging="540"/>
        <w:jc w:val="both"/>
        <w:rPr>
          <w:rFonts w:ascii="Times New Roman" w:hAnsi="Times New Roman" w:cs="Times New Roman"/>
          <w:sz w:val="24"/>
          <w:szCs w:val="24"/>
          <w:lang w:val="en-GB"/>
        </w:rPr>
      </w:pPr>
      <w:r>
        <w:rPr>
          <w:rFonts w:ascii="Times New Roman" w:hAnsi="Times New Roman" w:cs="Times New Roman"/>
          <w:sz w:val="24"/>
          <w:szCs w:val="24"/>
          <w:lang w:val="en-GB"/>
        </w:rPr>
        <w:t>Time frame: 15</w:t>
      </w:r>
      <w:r w:rsidRPr="00E53649">
        <w:rPr>
          <w:rFonts w:ascii="Times New Roman" w:hAnsi="Times New Roman" w:cs="Times New Roman"/>
          <w:sz w:val="24"/>
          <w:szCs w:val="24"/>
          <w:lang w:val="en-GB"/>
        </w:rPr>
        <w:t xml:space="preserve"> points</w:t>
      </w:r>
    </w:p>
    <w:p w:rsidR="00DF0611" w:rsidRPr="00E53649" w:rsidRDefault="00DF0611" w:rsidP="00001EE9">
      <w:pPr>
        <w:spacing w:after="0"/>
        <w:ind w:firstLine="36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TOTAL: 100 points</w:t>
      </w:r>
    </w:p>
    <w:p w:rsidR="00DF0611" w:rsidRPr="00E53649" w:rsidRDefault="00DF0611" w:rsidP="00001EE9">
      <w:pPr>
        <w:spacing w:after="0"/>
        <w:ind w:left="720"/>
        <w:jc w:val="both"/>
        <w:rPr>
          <w:rFonts w:ascii="Times New Roman" w:hAnsi="Times New Roman" w:cs="Times New Roman"/>
          <w:sz w:val="24"/>
          <w:szCs w:val="24"/>
          <w:lang w:val="en-GB"/>
        </w:rPr>
      </w:pPr>
    </w:p>
    <w:p w:rsidR="00DF0611" w:rsidRPr="00E53649" w:rsidRDefault="00DF061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 xml:space="preserve">In case one </w:t>
      </w:r>
      <w:r>
        <w:rPr>
          <w:rFonts w:ascii="Times New Roman" w:hAnsi="Times New Roman" w:cs="Times New Roman"/>
          <w:b/>
          <w:bCs/>
          <w:i/>
          <w:iCs/>
          <w:sz w:val="24"/>
          <w:szCs w:val="24"/>
          <w:lang w:val="en-GB"/>
        </w:rPr>
        <w:t>offer r</w:t>
      </w:r>
      <w:r w:rsidRPr="00E53649">
        <w:rPr>
          <w:rFonts w:ascii="Times New Roman" w:hAnsi="Times New Roman" w:cs="Times New Roman"/>
          <w:b/>
          <w:bCs/>
          <w:i/>
          <w:iCs/>
          <w:sz w:val="24"/>
          <w:szCs w:val="24"/>
          <w:lang w:val="en-GB"/>
        </w:rPr>
        <w:t>eceived</w:t>
      </w:r>
      <w:r w:rsidRPr="00E53649">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rsidR="00DF0611" w:rsidRPr="00553D4C" w:rsidRDefault="00DF0611" w:rsidP="00001EE9">
      <w:pPr>
        <w:spacing w:before="120" w:after="120"/>
        <w:jc w:val="both"/>
        <w:rPr>
          <w:rFonts w:ascii="Times New Roman" w:hAnsi="Times New Roman" w:cs="Times New Roman"/>
          <w:sz w:val="24"/>
          <w:szCs w:val="24"/>
          <w:u w:val="single"/>
        </w:rPr>
      </w:pPr>
      <w:r w:rsidRPr="00553D4C">
        <w:rPr>
          <w:rFonts w:ascii="Times New Roman" w:hAnsi="Times New Roman" w:cs="Times New Roman"/>
          <w:sz w:val="24"/>
          <w:szCs w:val="24"/>
          <w:u w:val="single"/>
        </w:rPr>
        <w:t>Interviews</w:t>
      </w:r>
      <w:r>
        <w:rPr>
          <w:rFonts w:ascii="Times New Roman" w:hAnsi="Times New Roman" w:cs="Times New Roman"/>
          <w:sz w:val="24"/>
          <w:szCs w:val="24"/>
          <w:u w:val="single"/>
        </w:rPr>
        <w:t>:</w:t>
      </w:r>
    </w:p>
    <w:p w:rsidR="00DF0611" w:rsidRDefault="00DF0611" w:rsidP="00001EE9">
      <w:pPr>
        <w:pStyle w:val="ListParagraph"/>
        <w:spacing w:after="0"/>
        <w:ind w:left="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No interviews are foreseen.</w:t>
      </w:r>
    </w:p>
    <w:p w:rsidR="00DF0611" w:rsidRDefault="00DF0611" w:rsidP="00001EE9">
      <w:pPr>
        <w:pStyle w:val="ListParagraph"/>
        <w:spacing w:after="0"/>
        <w:ind w:left="0"/>
        <w:jc w:val="both"/>
        <w:rPr>
          <w:rFonts w:ascii="Times New Roman" w:hAnsi="Times New Roman" w:cs="Times New Roman"/>
          <w:sz w:val="24"/>
          <w:szCs w:val="24"/>
          <w:lang w:val="en-GB"/>
        </w:rPr>
      </w:pPr>
    </w:p>
    <w:p w:rsidR="00DF0611" w:rsidRPr="00553D4C" w:rsidRDefault="00DF0611" w:rsidP="00001EE9">
      <w:pPr>
        <w:pStyle w:val="ListParagraph"/>
        <w:spacing w:after="0"/>
        <w:ind w:left="0"/>
        <w:jc w:val="both"/>
        <w:rPr>
          <w:rFonts w:ascii="Times New Roman" w:hAnsi="Times New Roman" w:cs="Times New Roman"/>
          <w:sz w:val="24"/>
          <w:szCs w:val="24"/>
          <w:u w:val="single"/>
          <w:lang w:val="en-GB"/>
        </w:rPr>
      </w:pPr>
      <w:r w:rsidRPr="00553D4C">
        <w:rPr>
          <w:rFonts w:ascii="Times New Roman" w:hAnsi="Times New Roman" w:cs="Times New Roman"/>
          <w:sz w:val="24"/>
          <w:szCs w:val="24"/>
          <w:u w:val="single"/>
          <w:lang w:val="en-GB"/>
        </w:rPr>
        <w:t>Award notification</w:t>
      </w:r>
      <w:r>
        <w:rPr>
          <w:rFonts w:ascii="Times New Roman" w:hAnsi="Times New Roman" w:cs="Times New Roman"/>
          <w:sz w:val="24"/>
          <w:szCs w:val="24"/>
          <w:u w:val="single"/>
          <w:lang w:val="en-GB"/>
        </w:rPr>
        <w:t>:</w:t>
      </w:r>
      <w:bookmarkStart w:id="0" w:name="_GoBack"/>
      <w:bookmarkEnd w:id="0"/>
    </w:p>
    <w:p w:rsidR="00DF0611" w:rsidRDefault="00DF0611" w:rsidP="00001EE9">
      <w:pPr>
        <w:pStyle w:val="ListParagraph"/>
        <w:spacing w:after="0"/>
        <w:ind w:left="0"/>
        <w:jc w:val="both"/>
        <w:rPr>
          <w:rFonts w:ascii="Times New Roman" w:hAnsi="Times New Roman" w:cs="Times New Roman"/>
          <w:sz w:val="24"/>
          <w:szCs w:val="24"/>
          <w:lang w:val="en-GB"/>
        </w:rPr>
      </w:pPr>
    </w:p>
    <w:p w:rsidR="00DF0611" w:rsidRDefault="00DF061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lastRenderedPageBreak/>
        <w:t>The successful tenderer will be informed of the results of the evaluation procedure in written form.</w:t>
      </w:r>
    </w:p>
    <w:p w:rsidR="00DF0611" w:rsidRPr="00E53649" w:rsidRDefault="00DF0611" w:rsidP="00001EE9">
      <w:pPr>
        <w:spacing w:after="0"/>
        <w:jc w:val="both"/>
        <w:rPr>
          <w:rFonts w:ascii="Times New Roman" w:hAnsi="Times New Roman" w:cs="Times New Roman"/>
          <w:sz w:val="24"/>
          <w:szCs w:val="24"/>
          <w:lang w:val="en-GB"/>
        </w:rPr>
      </w:pPr>
      <w:r w:rsidRPr="000227D0">
        <w:rPr>
          <w:rFonts w:ascii="Times New Roman" w:hAnsi="Times New Roman" w:cs="Times New Roman"/>
          <w:sz w:val="24"/>
          <w:szCs w:val="24"/>
          <w:lang w:val="en-GB"/>
        </w:rPr>
        <w:t>Contract award notice will be published on the programme website.</w:t>
      </w:r>
      <w:r w:rsidRPr="00E53649">
        <w:rPr>
          <w:rFonts w:ascii="Times New Roman" w:hAnsi="Times New Roman" w:cs="Times New Roman"/>
          <w:sz w:val="24"/>
          <w:szCs w:val="24"/>
          <w:lang w:val="en-GB"/>
        </w:rPr>
        <w:t xml:space="preserve"> The estimated time of </w:t>
      </w:r>
      <w:r>
        <w:rPr>
          <w:rFonts w:ascii="Times New Roman" w:hAnsi="Times New Roman" w:cs="Times New Roman"/>
          <w:sz w:val="24"/>
          <w:szCs w:val="24"/>
          <w:lang w:val="en-GB"/>
        </w:rPr>
        <w:t>publishing is 7</w:t>
      </w:r>
      <w:r w:rsidRPr="00E53649">
        <w:rPr>
          <w:rFonts w:ascii="Times New Roman" w:hAnsi="Times New Roman" w:cs="Times New Roman"/>
          <w:sz w:val="24"/>
          <w:szCs w:val="24"/>
          <w:lang w:val="en-GB"/>
        </w:rPr>
        <w:t xml:space="preserve"> days from the deadline for submission of tenders. </w:t>
      </w:r>
    </w:p>
    <w:p w:rsidR="00DF0611" w:rsidRPr="00E53649" w:rsidRDefault="00DF0611" w:rsidP="00001EE9">
      <w:pPr>
        <w:spacing w:after="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Address and meanings for submission of the tenders</w:t>
      </w:r>
      <w:r w:rsidRPr="00E53649">
        <w:rPr>
          <w:rFonts w:ascii="Times New Roman" w:hAnsi="Times New Roman" w:cs="Times New Roman"/>
          <w:sz w:val="24"/>
          <w:szCs w:val="24"/>
          <w:lang w:val="en-GB"/>
        </w:rPr>
        <w:t>:</w:t>
      </w:r>
    </w:p>
    <w:p w:rsidR="00DF0611" w:rsidRPr="00E53649" w:rsidRDefault="00DF0611" w:rsidP="00855FE4">
      <w:pPr>
        <w:spacing w:after="0"/>
        <w:ind w:left="72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tenderers will submit their tenders using the </w:t>
      </w:r>
      <w:r w:rsidRPr="00E53649">
        <w:rPr>
          <w:rFonts w:ascii="Times New Roman" w:hAnsi="Times New Roman" w:cs="Times New Roman"/>
          <w:b/>
          <w:bCs/>
          <w:sz w:val="24"/>
          <w:szCs w:val="24"/>
          <w:lang w:val="en-GB"/>
        </w:rPr>
        <w:t>standard set of submission forms available in th</w:t>
      </w:r>
      <w:r>
        <w:rPr>
          <w:rFonts w:ascii="Times New Roman" w:hAnsi="Times New Roman" w:cs="Times New Roman"/>
          <w:b/>
          <w:bCs/>
          <w:sz w:val="24"/>
          <w:szCs w:val="24"/>
          <w:lang w:val="en-GB"/>
        </w:rPr>
        <w:t>e Part B – Technical offer and</w:t>
      </w:r>
      <w:r w:rsidRPr="00E53649">
        <w:rPr>
          <w:rFonts w:ascii="Times New Roman" w:hAnsi="Times New Roman" w:cs="Times New Roman"/>
          <w:b/>
          <w:bCs/>
          <w:sz w:val="24"/>
          <w:szCs w:val="24"/>
          <w:lang w:val="en-GB"/>
        </w:rPr>
        <w:t xml:space="preserve"> the Part C - Financial offer</w:t>
      </w:r>
      <w:r w:rsidRPr="00E53649">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E53649">
        <w:rPr>
          <w:rFonts w:ascii="Times New Roman" w:hAnsi="Times New Roman" w:cs="Times New Roman"/>
          <w:b/>
          <w:bCs/>
          <w:sz w:val="24"/>
          <w:szCs w:val="24"/>
          <w:lang w:val="en-GB"/>
        </w:rPr>
        <w:t>1 original</w:t>
      </w:r>
      <w:r w:rsidRPr="00E53649">
        <w:rPr>
          <w:rFonts w:ascii="Times New Roman" w:hAnsi="Times New Roman" w:cs="Times New Roman"/>
          <w:sz w:val="24"/>
          <w:szCs w:val="24"/>
          <w:lang w:val="en-GB"/>
        </w:rPr>
        <w:t xml:space="preserve">. Any tenders not using the prescribed form may be rejected by the contracting authority. </w:t>
      </w:r>
    </w:p>
    <w:p w:rsidR="00DF0611" w:rsidRPr="00E53649" w:rsidRDefault="00DF0611" w:rsidP="00855FE4">
      <w:pPr>
        <w:spacing w:after="0"/>
        <w:jc w:val="both"/>
        <w:rPr>
          <w:rFonts w:ascii="Times New Roman" w:hAnsi="Times New Roman" w:cs="Times New Roman"/>
          <w:sz w:val="24"/>
          <w:szCs w:val="24"/>
          <w:lang w:val="en-GB"/>
        </w:rPr>
      </w:pPr>
    </w:p>
    <w:p w:rsidR="00DF0611" w:rsidRPr="00A23938" w:rsidRDefault="00DF0611" w:rsidP="007A575A">
      <w:pPr>
        <w:spacing w:after="0"/>
        <w:jc w:val="both"/>
        <w:rPr>
          <w:rFonts w:ascii="Times New Roman" w:hAnsi="Times New Roman" w:cs="Times New Roman"/>
          <w:sz w:val="24"/>
          <w:szCs w:val="24"/>
          <w:lang w:val="en-GB"/>
        </w:rPr>
      </w:pPr>
      <w:r w:rsidRPr="00A23938">
        <w:rPr>
          <w:rFonts w:ascii="Times New Roman" w:hAnsi="Times New Roman" w:cs="Times New Roman"/>
          <w:sz w:val="24"/>
          <w:szCs w:val="24"/>
          <w:lang w:val="en-GB"/>
        </w:rPr>
        <w:t>In addition to the offer the tenderer is required to provide the following supporting documentation:</w:t>
      </w:r>
    </w:p>
    <w:p w:rsidR="00DF0611" w:rsidRPr="00A23938" w:rsidRDefault="00DF0611" w:rsidP="007A575A">
      <w:pPr>
        <w:spacing w:after="0"/>
        <w:jc w:val="both"/>
        <w:rPr>
          <w:rFonts w:ascii="Times New Roman" w:hAnsi="Times New Roman" w:cs="Times New Roman"/>
          <w:sz w:val="24"/>
          <w:szCs w:val="24"/>
          <w:lang w:val="en-GB"/>
        </w:rPr>
      </w:pPr>
      <w:r w:rsidRPr="00A23938">
        <w:rPr>
          <w:rFonts w:ascii="Times New Roman" w:hAnsi="Times New Roman" w:cs="Times New Roman"/>
          <w:sz w:val="24"/>
          <w:szCs w:val="24"/>
          <w:lang w:val="en-GB"/>
        </w:rPr>
        <w:t xml:space="preserve">      -  Copy of legal registration </w:t>
      </w:r>
    </w:p>
    <w:p w:rsidR="00DF0611" w:rsidRPr="00A23938" w:rsidRDefault="00DF0611" w:rsidP="007A575A">
      <w:pPr>
        <w:spacing w:after="0"/>
        <w:jc w:val="both"/>
        <w:rPr>
          <w:rFonts w:ascii="Times New Roman" w:hAnsi="Times New Roman" w:cs="Times New Roman"/>
          <w:sz w:val="24"/>
          <w:szCs w:val="24"/>
          <w:lang w:val="en-GB"/>
        </w:rPr>
      </w:pPr>
      <w:r w:rsidRPr="00A23938">
        <w:rPr>
          <w:rFonts w:ascii="Times New Roman" w:hAnsi="Times New Roman" w:cs="Times New Roman"/>
          <w:sz w:val="24"/>
          <w:szCs w:val="24"/>
          <w:lang w:val="en-GB"/>
        </w:rPr>
        <w:t xml:space="preserve">      -  Certificate of VAT registration</w:t>
      </w:r>
    </w:p>
    <w:p w:rsidR="00DF0611" w:rsidRPr="0080288F" w:rsidRDefault="00DF0611" w:rsidP="007A575A">
      <w:pPr>
        <w:spacing w:after="0"/>
        <w:jc w:val="both"/>
        <w:rPr>
          <w:rFonts w:ascii="Times New Roman" w:hAnsi="Times New Roman" w:cs="Times New Roman"/>
          <w:sz w:val="24"/>
          <w:szCs w:val="24"/>
          <w:lang w:val="en-GB"/>
        </w:rPr>
      </w:pPr>
      <w:r w:rsidRPr="0080288F">
        <w:rPr>
          <w:rFonts w:ascii="Times New Roman" w:hAnsi="Times New Roman" w:cs="Times New Roman"/>
          <w:sz w:val="24"/>
          <w:szCs w:val="24"/>
          <w:lang w:val="en-GB"/>
        </w:rPr>
        <w:t>- List of contracts with a short description and value from the past 3 years (Annex I)</w:t>
      </w:r>
    </w:p>
    <w:p w:rsidR="00DF0611" w:rsidRPr="00E53649" w:rsidRDefault="00DF0611" w:rsidP="00855FE4">
      <w:pPr>
        <w:pStyle w:val="ListParagraph"/>
        <w:spacing w:after="0"/>
        <w:ind w:left="720"/>
        <w:jc w:val="both"/>
        <w:rPr>
          <w:rFonts w:ascii="Times New Roman" w:hAnsi="Times New Roman" w:cs="Times New Roman"/>
          <w:sz w:val="24"/>
          <w:szCs w:val="24"/>
          <w:highlight w:val="yellow"/>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sealed envelopes, containing the following information:</w:t>
      </w:r>
    </w:p>
    <w:p w:rsidR="00DF0611" w:rsidRPr="00E53649" w:rsidRDefault="00DF061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Name and address of the tenderer</w:t>
      </w:r>
    </w:p>
    <w:p w:rsidR="00DF0611" w:rsidRPr="00E53649" w:rsidRDefault="00DF061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Title of the tender: </w:t>
      </w:r>
      <w:r w:rsidRPr="00FD318F">
        <w:rPr>
          <w:rFonts w:ascii="Trebuchet MS" w:hAnsi="Trebuchet MS" w:cs="Trebuchet MS"/>
          <w:i/>
          <w:iCs/>
        </w:rPr>
        <w:t>Media campaign</w:t>
      </w:r>
    </w:p>
    <w:p w:rsidR="00DF0611" w:rsidRPr="00E53649" w:rsidRDefault="00DF061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Reference number: </w:t>
      </w:r>
      <w:r w:rsidR="003B483D">
        <w:rPr>
          <w:rFonts w:ascii="Times New Roman" w:hAnsi="Times New Roman" w:cs="Times New Roman"/>
          <w:lang w:val="en-GB"/>
        </w:rPr>
        <w:t>ROSR6/Procurement 03</w:t>
      </w:r>
    </w:p>
    <w:p w:rsidR="00DF0611" w:rsidRDefault="00DF0611" w:rsidP="007A575A">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words: ‘’Not to be opened before the tender opening </w:t>
      </w:r>
      <w:r w:rsidRPr="002A135E">
        <w:rPr>
          <w:rFonts w:ascii="Times New Roman" w:hAnsi="Times New Roman" w:cs="Times New Roman"/>
          <w:sz w:val="24"/>
          <w:szCs w:val="24"/>
          <w:lang w:val="en-GB"/>
        </w:rPr>
        <w:t xml:space="preserve">session’’ </w:t>
      </w:r>
      <w:r w:rsidRPr="00553D4C">
        <w:rPr>
          <w:rFonts w:ascii="Times New Roman" w:hAnsi="Times New Roman" w:cs="Times New Roman"/>
          <w:sz w:val="24"/>
          <w:szCs w:val="24"/>
          <w:lang w:val="en-GB"/>
        </w:rPr>
        <w:t xml:space="preserve">(and ”A nu se </w:t>
      </w:r>
      <w:proofErr w:type="spellStart"/>
      <w:r w:rsidRPr="00553D4C">
        <w:rPr>
          <w:rFonts w:ascii="Times New Roman" w:hAnsi="Times New Roman" w:cs="Times New Roman"/>
          <w:sz w:val="24"/>
          <w:szCs w:val="24"/>
          <w:lang w:val="en-GB"/>
        </w:rPr>
        <w:t>deschide</w:t>
      </w:r>
      <w:proofErr w:type="spellEnd"/>
      <w:r w:rsidR="003B483D">
        <w:rPr>
          <w:rFonts w:ascii="Times New Roman" w:hAnsi="Times New Roman" w:cs="Times New Roman"/>
          <w:sz w:val="24"/>
          <w:szCs w:val="24"/>
          <w:lang w:val="en-GB"/>
        </w:rPr>
        <w:t xml:space="preserve"> </w:t>
      </w:r>
      <w:proofErr w:type="spellStart"/>
      <w:r w:rsidRPr="00553D4C">
        <w:rPr>
          <w:rFonts w:ascii="Times New Roman" w:hAnsi="Times New Roman" w:cs="Times New Roman"/>
          <w:sz w:val="24"/>
          <w:szCs w:val="24"/>
          <w:lang w:val="en-GB"/>
        </w:rPr>
        <w:t>inainte</w:t>
      </w:r>
      <w:proofErr w:type="spellEnd"/>
      <w:r w:rsidRPr="00553D4C">
        <w:rPr>
          <w:rFonts w:ascii="Times New Roman" w:hAnsi="Times New Roman" w:cs="Times New Roman"/>
          <w:sz w:val="24"/>
          <w:szCs w:val="24"/>
          <w:lang w:val="en-GB"/>
        </w:rPr>
        <w:t xml:space="preserve"> de </w:t>
      </w:r>
      <w:proofErr w:type="spellStart"/>
      <w:r w:rsidRPr="00553D4C">
        <w:rPr>
          <w:rFonts w:ascii="Times New Roman" w:hAnsi="Times New Roman" w:cs="Times New Roman"/>
          <w:sz w:val="24"/>
          <w:szCs w:val="24"/>
          <w:lang w:val="en-GB"/>
        </w:rPr>
        <w:t>sesiunea</w:t>
      </w:r>
      <w:proofErr w:type="spellEnd"/>
      <w:r w:rsidRPr="00553D4C">
        <w:rPr>
          <w:rFonts w:ascii="Times New Roman" w:hAnsi="Times New Roman" w:cs="Times New Roman"/>
          <w:sz w:val="24"/>
          <w:szCs w:val="24"/>
          <w:lang w:val="en-GB"/>
        </w:rPr>
        <w:t xml:space="preserve"> de </w:t>
      </w:r>
      <w:proofErr w:type="spellStart"/>
      <w:r w:rsidRPr="00553D4C">
        <w:rPr>
          <w:rFonts w:ascii="Times New Roman" w:hAnsi="Times New Roman" w:cs="Times New Roman"/>
          <w:sz w:val="24"/>
          <w:szCs w:val="24"/>
          <w:lang w:val="en-GB"/>
        </w:rPr>
        <w:t>deschidere</w:t>
      </w:r>
      <w:proofErr w:type="spellEnd"/>
      <w:r w:rsidRPr="00553D4C">
        <w:rPr>
          <w:rFonts w:ascii="Times New Roman" w:hAnsi="Times New Roman" w:cs="Times New Roman"/>
          <w:sz w:val="24"/>
          <w:szCs w:val="24"/>
          <w:lang w:val="en-GB"/>
        </w:rPr>
        <w:t xml:space="preserve">’, </w:t>
      </w:r>
    </w:p>
    <w:p w:rsidR="00DF0611" w:rsidRPr="00E53649" w:rsidRDefault="00DF0611" w:rsidP="007A575A">
      <w:pPr>
        <w:spacing w:after="0"/>
        <w:ind w:left="774"/>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Tenders must be submitted using double envelope system, in an outer parcel or envelope containing two separate, sealed envelopes, one bearing the</w:t>
      </w:r>
      <w:r>
        <w:rPr>
          <w:rFonts w:ascii="Times New Roman" w:hAnsi="Times New Roman" w:cs="Times New Roman"/>
          <w:sz w:val="24"/>
          <w:szCs w:val="24"/>
          <w:lang w:val="en-GB"/>
        </w:rPr>
        <w:t xml:space="preserve"> words "Technical offer</w:t>
      </w:r>
      <w:r w:rsidRPr="00536A4F">
        <w:rPr>
          <w:rFonts w:ascii="Times New Roman" w:hAnsi="Times New Roman" w:cs="Times New Roman"/>
          <w:color w:val="008000"/>
          <w:sz w:val="24"/>
          <w:szCs w:val="24"/>
          <w:lang w:val="en-GB"/>
        </w:rPr>
        <w:t xml:space="preserve">”- </w:t>
      </w:r>
      <w:r w:rsidRPr="007C4238">
        <w:rPr>
          <w:rFonts w:ascii="Times New Roman" w:hAnsi="Times New Roman" w:cs="Times New Roman"/>
          <w:sz w:val="24"/>
          <w:szCs w:val="24"/>
          <w:lang w:val="en-GB"/>
        </w:rPr>
        <w:t>part B</w:t>
      </w:r>
      <w:r>
        <w:rPr>
          <w:rFonts w:ascii="Times New Roman" w:hAnsi="Times New Roman" w:cs="Times New Roman"/>
          <w:sz w:val="24"/>
          <w:szCs w:val="24"/>
          <w:lang w:val="en-GB"/>
        </w:rPr>
        <w:t xml:space="preserve"> and</w:t>
      </w:r>
      <w:r w:rsidRPr="00E53649">
        <w:rPr>
          <w:rFonts w:ascii="Times New Roman" w:hAnsi="Times New Roman" w:cs="Times New Roman"/>
          <w:sz w:val="24"/>
          <w:szCs w:val="24"/>
          <w:lang w:val="en-GB"/>
        </w:rPr>
        <w:t xml:space="preserve"> "Financial offer"</w:t>
      </w:r>
      <w:r>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Part C</w:t>
      </w:r>
      <w:r w:rsidRPr="00E53649">
        <w:rPr>
          <w:rFonts w:ascii="Times New Roman" w:hAnsi="Times New Roman" w:cs="Times New Roman"/>
          <w:sz w:val="24"/>
          <w:szCs w:val="24"/>
          <w:lang w:val="en-GB"/>
        </w:rPr>
        <w:t>.  Any infringement of this rule (e.g. unsealed envelopes or references to price in the technical offer) is to be considered a breach of the rule, and will lead to rejection of the tender.</w:t>
      </w: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person, by post or courier service to the following address:</w:t>
      </w:r>
    </w:p>
    <w:p w:rsidR="00DF0611" w:rsidRDefault="00DF0611" w:rsidP="00855FE4">
      <w:pPr>
        <w:spacing w:after="0"/>
        <w:ind w:left="720"/>
        <w:jc w:val="both"/>
        <w:rPr>
          <w:rFonts w:ascii="Times New Roman" w:hAnsi="Times New Roman" w:cs="Times New Roman"/>
          <w:sz w:val="24"/>
          <w:szCs w:val="24"/>
          <w:lang w:val="en-GB"/>
        </w:rPr>
      </w:pPr>
    </w:p>
    <w:p w:rsidR="00DF0611" w:rsidRDefault="003B483D" w:rsidP="00855FE4">
      <w:pPr>
        <w:spacing w:after="0"/>
        <w:ind w:left="720"/>
        <w:jc w:val="both"/>
        <w:rPr>
          <w:rFonts w:ascii="Times New Roman" w:hAnsi="Times New Roman" w:cs="Times New Roman"/>
          <w:sz w:val="24"/>
          <w:szCs w:val="24"/>
          <w:lang w:val="en-GB"/>
        </w:rPr>
      </w:pPr>
      <w:proofErr w:type="spellStart"/>
      <w:r>
        <w:rPr>
          <w:rFonts w:ascii="Times New Roman" w:hAnsi="Times New Roman" w:cs="Times New Roman"/>
          <w:sz w:val="24"/>
          <w:szCs w:val="24"/>
          <w:lang w:val="en-GB"/>
        </w:rPr>
        <w:t>Ghilad</w:t>
      </w:r>
      <w:proofErr w:type="spellEnd"/>
      <w:r>
        <w:rPr>
          <w:rFonts w:ascii="Times New Roman" w:hAnsi="Times New Roman" w:cs="Times New Roman"/>
          <w:sz w:val="24"/>
          <w:szCs w:val="24"/>
          <w:lang w:val="en-GB"/>
        </w:rPr>
        <w:t xml:space="preserve"> Municipality</w:t>
      </w:r>
    </w:p>
    <w:p w:rsidR="003B483D" w:rsidRDefault="003B483D" w:rsidP="00855FE4">
      <w:pPr>
        <w:spacing w:after="0"/>
        <w:ind w:left="720"/>
        <w:jc w:val="both"/>
        <w:rPr>
          <w:rFonts w:ascii="Times New Roman" w:hAnsi="Times New Roman" w:cs="Times New Roman"/>
          <w:sz w:val="24"/>
          <w:szCs w:val="24"/>
          <w:lang w:val="en-GB"/>
        </w:rPr>
      </w:pPr>
      <w:proofErr w:type="spellStart"/>
      <w:r>
        <w:rPr>
          <w:rFonts w:ascii="Times New Roman" w:hAnsi="Times New Roman" w:cs="Times New Roman"/>
          <w:sz w:val="24"/>
          <w:szCs w:val="24"/>
          <w:lang w:val="en-GB"/>
        </w:rPr>
        <w:t>Ghilad</w:t>
      </w:r>
      <w:proofErr w:type="spellEnd"/>
      <w:r>
        <w:rPr>
          <w:rFonts w:ascii="Times New Roman" w:hAnsi="Times New Roman" w:cs="Times New Roman"/>
          <w:sz w:val="24"/>
          <w:szCs w:val="24"/>
          <w:lang w:val="en-GB"/>
        </w:rPr>
        <w:t>, no 972/A</w:t>
      </w:r>
    </w:p>
    <w:p w:rsidR="00DF0611" w:rsidRDefault="003B483D" w:rsidP="00855FE4">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307113 </w:t>
      </w:r>
      <w:proofErr w:type="spellStart"/>
      <w:proofErr w:type="gramStart"/>
      <w:r>
        <w:rPr>
          <w:rFonts w:ascii="Times New Roman" w:hAnsi="Times New Roman" w:cs="Times New Roman"/>
          <w:sz w:val="24"/>
          <w:szCs w:val="24"/>
          <w:lang w:val="en-GB"/>
        </w:rPr>
        <w:t>Ghilad</w:t>
      </w:r>
      <w:proofErr w:type="spellEnd"/>
      <w:r>
        <w:rPr>
          <w:rFonts w:ascii="Times New Roman" w:hAnsi="Times New Roman" w:cs="Times New Roman"/>
          <w:sz w:val="24"/>
          <w:szCs w:val="24"/>
          <w:lang w:val="en-GB"/>
        </w:rPr>
        <w:t xml:space="preserve"> </w:t>
      </w:r>
      <w:r w:rsidR="00DF0611">
        <w:rPr>
          <w:rFonts w:ascii="Times New Roman" w:hAnsi="Times New Roman" w:cs="Times New Roman"/>
          <w:sz w:val="24"/>
          <w:szCs w:val="24"/>
          <w:lang w:val="en-GB"/>
        </w:rPr>
        <w:t>,</w:t>
      </w:r>
      <w:proofErr w:type="gramEnd"/>
      <w:r w:rsidR="00DF061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Timis</w:t>
      </w:r>
      <w:proofErr w:type="spellEnd"/>
      <w:r>
        <w:rPr>
          <w:rFonts w:ascii="Times New Roman" w:hAnsi="Times New Roman" w:cs="Times New Roman"/>
          <w:sz w:val="24"/>
          <w:szCs w:val="24"/>
          <w:lang w:val="en-GB"/>
        </w:rPr>
        <w:t xml:space="preserve"> </w:t>
      </w:r>
      <w:r w:rsidR="00DF0611">
        <w:rPr>
          <w:rFonts w:ascii="Times New Roman" w:hAnsi="Times New Roman" w:cs="Times New Roman"/>
          <w:sz w:val="24"/>
          <w:szCs w:val="24"/>
          <w:lang w:val="en-GB"/>
        </w:rPr>
        <w:t xml:space="preserve"> County</w:t>
      </w:r>
    </w:p>
    <w:p w:rsidR="00DF0611" w:rsidRPr="00E53649" w:rsidRDefault="003B483D" w:rsidP="00855FE4">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Laszlo </w:t>
      </w:r>
      <w:proofErr w:type="spellStart"/>
      <w:r>
        <w:rPr>
          <w:rFonts w:ascii="Times New Roman" w:hAnsi="Times New Roman" w:cs="Times New Roman"/>
          <w:sz w:val="24"/>
          <w:szCs w:val="24"/>
          <w:lang w:val="en-GB"/>
        </w:rPr>
        <w:t>Aranca</w:t>
      </w:r>
      <w:proofErr w:type="spellEnd"/>
      <w:r>
        <w:rPr>
          <w:rFonts w:ascii="Times New Roman" w:hAnsi="Times New Roman" w:cs="Times New Roman"/>
          <w:sz w:val="24"/>
          <w:szCs w:val="24"/>
          <w:lang w:val="en-GB"/>
        </w:rPr>
        <w:t xml:space="preserve"> </w:t>
      </w:r>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TECHNICAL INFORMATION</w:t>
      </w:r>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lastRenderedPageBreak/>
        <w:t>The tenderers are required to provide services as indicated below. In the tenderer’s technical offer, the tenderers might indicate more details on the deliveries, referring back to the requirements</w:t>
      </w:r>
      <w:r w:rsidR="004A75F5">
        <w:rPr>
          <w:rFonts w:ascii="Times New Roman" w:hAnsi="Times New Roman" w:cs="Times New Roman"/>
          <w:sz w:val="24"/>
          <w:szCs w:val="24"/>
          <w:lang w:val="en-GB"/>
        </w:rPr>
        <w:t xml:space="preserve"> </w:t>
      </w:r>
      <w:r w:rsidRPr="00E53649">
        <w:rPr>
          <w:rFonts w:ascii="Times New Roman" w:hAnsi="Times New Roman" w:cs="Times New Roman"/>
          <w:sz w:val="24"/>
          <w:szCs w:val="24"/>
          <w:lang w:val="en-GB"/>
        </w:rPr>
        <w:t xml:space="preserve">below. </w:t>
      </w:r>
    </w:p>
    <w:p w:rsidR="00DF0611" w:rsidRPr="00D563C5" w:rsidRDefault="00DF0611" w:rsidP="007A575A">
      <w:pPr>
        <w:spacing w:after="0"/>
        <w:jc w:val="both"/>
        <w:rPr>
          <w:rFonts w:ascii="Times New Roman" w:hAnsi="Times New Roman" w:cs="Times New Roman"/>
          <w:b/>
          <w:bCs/>
          <w:sz w:val="24"/>
          <w:szCs w:val="24"/>
          <w:highlight w:val="yellow"/>
          <w:lang w:val="en-GB"/>
        </w:rPr>
      </w:pPr>
    </w:p>
    <w:p w:rsidR="00DF0611" w:rsidRDefault="00DF0611" w:rsidP="007A575A">
      <w:pPr>
        <w:spacing w:after="0"/>
        <w:jc w:val="both"/>
        <w:rPr>
          <w:rFonts w:ascii="Times New Roman" w:hAnsi="Times New Roman" w:cs="Times New Roman"/>
          <w:b/>
          <w:bCs/>
          <w:sz w:val="24"/>
          <w:szCs w:val="24"/>
          <w:lang w:val="en-GB"/>
        </w:rPr>
      </w:pPr>
      <w:r w:rsidRPr="00C96D07">
        <w:rPr>
          <w:rFonts w:ascii="Times New Roman" w:hAnsi="Times New Roman" w:cs="Times New Roman"/>
          <w:b/>
          <w:bCs/>
          <w:sz w:val="24"/>
          <w:szCs w:val="24"/>
          <w:lang w:val="en-GB"/>
        </w:rPr>
        <w:t>Description of expected outputs</w:t>
      </w:r>
      <w:r w:rsidRPr="00383348">
        <w:rPr>
          <w:rFonts w:ascii="Times New Roman" w:hAnsi="Times New Roman" w:cs="Times New Roman"/>
          <w:b/>
          <w:bCs/>
          <w:sz w:val="24"/>
          <w:szCs w:val="24"/>
          <w:lang w:val="en-GB"/>
        </w:rPr>
        <w:t xml:space="preserve"> /</w:t>
      </w:r>
      <w:r w:rsidRPr="00C96D07">
        <w:rPr>
          <w:rFonts w:ascii="Times New Roman" w:hAnsi="Times New Roman" w:cs="Times New Roman"/>
          <w:b/>
          <w:bCs/>
          <w:sz w:val="24"/>
          <w:szCs w:val="24"/>
          <w:lang w:val="en-GB"/>
        </w:rPr>
        <w:t xml:space="preserve"> results to be achieved</w:t>
      </w:r>
    </w:p>
    <w:p w:rsidR="0023043A" w:rsidRPr="0023043A" w:rsidRDefault="0023043A" w:rsidP="0023043A">
      <w:pPr>
        <w:spacing w:after="0"/>
        <w:jc w:val="both"/>
        <w:rPr>
          <w:rFonts w:ascii="Times New Roman" w:hAnsi="Times New Roman" w:cs="Times New Roman"/>
          <w:b/>
          <w:bCs/>
          <w:sz w:val="24"/>
          <w:szCs w:val="24"/>
          <w:lang w:val="en-GB"/>
        </w:rPr>
      </w:pPr>
      <w:r w:rsidRPr="0023043A">
        <w:rPr>
          <w:rFonts w:ascii="Times New Roman" w:hAnsi="Times New Roman" w:cs="Times New Roman"/>
          <w:bCs/>
          <w:sz w:val="24"/>
          <w:szCs w:val="24"/>
          <w:lang w:val="en-GB"/>
        </w:rPr>
        <w:t>1.</w:t>
      </w:r>
      <w:r w:rsidRPr="0023043A">
        <w:rPr>
          <w:rFonts w:ascii="Times New Roman" w:hAnsi="Times New Roman" w:cs="Times New Roman"/>
          <w:bCs/>
          <w:sz w:val="24"/>
          <w:szCs w:val="24"/>
          <w:lang w:val="en-GB"/>
        </w:rPr>
        <w:tab/>
      </w:r>
      <w:r w:rsidRPr="0023043A">
        <w:rPr>
          <w:rFonts w:ascii="Times New Roman" w:hAnsi="Times New Roman" w:cs="Times New Roman"/>
          <w:b/>
          <w:bCs/>
          <w:sz w:val="24"/>
          <w:szCs w:val="24"/>
          <w:lang w:val="en-GB"/>
        </w:rPr>
        <w:t xml:space="preserve">Media campaign </w:t>
      </w:r>
      <w:r>
        <w:rPr>
          <w:rFonts w:ascii="Times New Roman" w:hAnsi="Times New Roman" w:cs="Times New Roman"/>
          <w:b/>
          <w:bCs/>
          <w:sz w:val="24"/>
          <w:szCs w:val="24"/>
          <w:lang w:val="en-GB"/>
        </w:rPr>
        <w:t>in n</w:t>
      </w:r>
      <w:r w:rsidR="004E507C">
        <w:rPr>
          <w:rFonts w:ascii="Times New Roman" w:hAnsi="Times New Roman" w:cs="Times New Roman"/>
          <w:b/>
          <w:bCs/>
          <w:sz w:val="24"/>
          <w:szCs w:val="24"/>
          <w:lang w:val="en-GB"/>
        </w:rPr>
        <w:t xml:space="preserve">ews </w:t>
      </w:r>
      <w:proofErr w:type="spellStart"/>
      <w:r>
        <w:rPr>
          <w:rFonts w:ascii="Times New Roman" w:hAnsi="Times New Roman" w:cs="Times New Roman"/>
          <w:b/>
          <w:bCs/>
          <w:sz w:val="24"/>
          <w:szCs w:val="24"/>
          <w:lang w:val="en-GB"/>
        </w:rPr>
        <w:t>peapers</w:t>
      </w:r>
      <w:proofErr w:type="spellEnd"/>
      <w:r>
        <w:rPr>
          <w:rFonts w:ascii="Times New Roman" w:hAnsi="Times New Roman" w:cs="Times New Roman"/>
          <w:b/>
          <w:bCs/>
          <w:sz w:val="24"/>
          <w:szCs w:val="24"/>
          <w:lang w:val="en-GB"/>
        </w:rPr>
        <w:t xml:space="preserve"> and </w:t>
      </w:r>
      <w:r w:rsidR="00F51378" w:rsidRPr="00F51378">
        <w:rPr>
          <w:rFonts w:ascii="Times New Roman" w:hAnsi="Times New Roman" w:cs="Times New Roman"/>
          <w:sz w:val="24"/>
          <w:szCs w:val="24"/>
          <w:lang w:val="en-GB"/>
        </w:rPr>
        <w:t>electronic media</w:t>
      </w:r>
    </w:p>
    <w:p w:rsidR="0023043A" w:rsidRDefault="00F51378" w:rsidP="0023043A">
      <w:pPr>
        <w:spacing w:after="0"/>
        <w:jc w:val="both"/>
        <w:rPr>
          <w:rFonts w:ascii="Times New Roman" w:hAnsi="Times New Roman" w:cs="Times New Roman"/>
          <w:bCs/>
          <w:sz w:val="24"/>
          <w:szCs w:val="24"/>
          <w:lang w:val="en-GB"/>
        </w:rPr>
      </w:pPr>
      <w:r w:rsidRPr="004E507C">
        <w:rPr>
          <w:rFonts w:ascii="Times New Roman" w:hAnsi="Times New Roman" w:cs="Times New Roman"/>
          <w:bCs/>
          <w:sz w:val="24"/>
          <w:szCs w:val="24"/>
          <w:u w:val="single"/>
          <w:lang w:val="en-GB"/>
        </w:rPr>
        <w:t xml:space="preserve">1.1 </w:t>
      </w:r>
      <w:r w:rsidR="0023043A" w:rsidRPr="004E507C">
        <w:rPr>
          <w:rFonts w:ascii="Times New Roman" w:hAnsi="Times New Roman" w:cs="Times New Roman"/>
          <w:bCs/>
          <w:sz w:val="24"/>
          <w:szCs w:val="24"/>
          <w:u w:val="single"/>
          <w:lang w:val="en-GB"/>
        </w:rPr>
        <w:t xml:space="preserve">Press </w:t>
      </w:r>
      <w:proofErr w:type="spellStart"/>
      <w:r w:rsidR="0023043A" w:rsidRPr="004E507C">
        <w:rPr>
          <w:rFonts w:ascii="Times New Roman" w:hAnsi="Times New Roman" w:cs="Times New Roman"/>
          <w:bCs/>
          <w:sz w:val="24"/>
          <w:szCs w:val="24"/>
          <w:u w:val="single"/>
          <w:lang w:val="en-GB"/>
        </w:rPr>
        <w:t>releas</w:t>
      </w:r>
      <w:proofErr w:type="spellEnd"/>
      <w:r w:rsidR="00DF0A54">
        <w:rPr>
          <w:rFonts w:ascii="Times New Roman" w:hAnsi="Times New Roman" w:cs="Times New Roman"/>
          <w:bCs/>
          <w:sz w:val="24"/>
          <w:szCs w:val="24"/>
          <w:lang w:val="en-GB"/>
        </w:rPr>
        <w:t xml:space="preserve"> for </w:t>
      </w:r>
      <w:r w:rsidR="00DE0A2E">
        <w:rPr>
          <w:rFonts w:ascii="Times New Roman" w:hAnsi="Times New Roman" w:cs="Times New Roman"/>
          <w:bCs/>
          <w:sz w:val="24"/>
          <w:szCs w:val="24"/>
          <w:lang w:val="en-GB"/>
        </w:rPr>
        <w:t>5</w:t>
      </w:r>
      <w:r w:rsidR="0023043A" w:rsidRPr="0023043A">
        <w:rPr>
          <w:rFonts w:ascii="Times New Roman" w:hAnsi="Times New Roman" w:cs="Times New Roman"/>
          <w:bCs/>
          <w:sz w:val="24"/>
          <w:szCs w:val="24"/>
          <w:lang w:val="en-GB"/>
        </w:rPr>
        <w:t xml:space="preserve"> events –</w:t>
      </w:r>
      <w:r w:rsidR="0042636C">
        <w:rPr>
          <w:rFonts w:ascii="Times New Roman" w:hAnsi="Times New Roman" w:cs="Times New Roman"/>
          <w:bCs/>
          <w:sz w:val="24"/>
          <w:szCs w:val="24"/>
          <w:lang w:val="en-GB"/>
        </w:rPr>
        <w:t xml:space="preserve">in Romania </w:t>
      </w:r>
    </w:p>
    <w:p w:rsidR="00E329DF" w:rsidRDefault="00E329DF" w:rsidP="0023043A">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- 2.4 </w:t>
      </w:r>
      <w:proofErr w:type="gramStart"/>
      <w:r>
        <w:rPr>
          <w:rFonts w:ascii="Times New Roman" w:hAnsi="Times New Roman" w:cs="Times New Roman"/>
          <w:bCs/>
          <w:sz w:val="24"/>
          <w:szCs w:val="24"/>
          <w:lang w:val="en-GB"/>
        </w:rPr>
        <w:t xml:space="preserve">-  </w:t>
      </w:r>
      <w:r w:rsidRPr="00E329DF">
        <w:rPr>
          <w:rFonts w:ascii="Times New Roman" w:hAnsi="Times New Roman" w:cs="Times New Roman"/>
          <w:bCs/>
          <w:sz w:val="24"/>
          <w:szCs w:val="24"/>
          <w:lang w:val="en-GB"/>
        </w:rPr>
        <w:t>Organization</w:t>
      </w:r>
      <w:proofErr w:type="gramEnd"/>
      <w:r w:rsidRPr="00E329DF">
        <w:rPr>
          <w:rFonts w:ascii="Times New Roman" w:hAnsi="Times New Roman" w:cs="Times New Roman"/>
          <w:bCs/>
          <w:sz w:val="24"/>
          <w:szCs w:val="24"/>
          <w:lang w:val="en-GB"/>
        </w:rPr>
        <w:t xml:space="preserve"> of  regional closing conference</w:t>
      </w:r>
      <w:r>
        <w:rPr>
          <w:rFonts w:ascii="Times New Roman" w:hAnsi="Times New Roman" w:cs="Times New Roman"/>
          <w:bCs/>
          <w:sz w:val="24"/>
          <w:szCs w:val="24"/>
          <w:lang w:val="en-GB"/>
        </w:rPr>
        <w:t xml:space="preserve"> </w:t>
      </w:r>
    </w:p>
    <w:p w:rsidR="00E329DF" w:rsidRDefault="00E329DF" w:rsidP="0023043A">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- 3.2 - </w:t>
      </w:r>
      <w:r w:rsidRPr="00E329DF">
        <w:rPr>
          <w:rFonts w:ascii="Times New Roman" w:hAnsi="Times New Roman" w:cs="Times New Roman"/>
          <w:bCs/>
          <w:sz w:val="24"/>
          <w:szCs w:val="24"/>
          <w:lang w:val="en-GB"/>
        </w:rPr>
        <w:t>Exchange of experience among Educational institutions</w:t>
      </w:r>
      <w:r>
        <w:rPr>
          <w:rFonts w:ascii="Times New Roman" w:hAnsi="Times New Roman" w:cs="Times New Roman"/>
          <w:bCs/>
          <w:sz w:val="24"/>
          <w:szCs w:val="24"/>
          <w:lang w:val="en-GB"/>
        </w:rPr>
        <w:t xml:space="preserve"> </w:t>
      </w:r>
      <w:proofErr w:type="gramStart"/>
      <w:r w:rsidR="00DE0A2E">
        <w:rPr>
          <w:rFonts w:ascii="Times New Roman" w:hAnsi="Times New Roman" w:cs="Times New Roman"/>
          <w:bCs/>
          <w:sz w:val="24"/>
          <w:szCs w:val="24"/>
          <w:lang w:val="en-GB"/>
        </w:rPr>
        <w:t>-  2</w:t>
      </w:r>
      <w:proofErr w:type="gramEnd"/>
      <w:r w:rsidR="00DE0A2E">
        <w:rPr>
          <w:rFonts w:ascii="Times New Roman" w:hAnsi="Times New Roman" w:cs="Times New Roman"/>
          <w:bCs/>
          <w:sz w:val="24"/>
          <w:szCs w:val="24"/>
          <w:lang w:val="en-GB"/>
        </w:rPr>
        <w:t xml:space="preserve"> events </w:t>
      </w:r>
    </w:p>
    <w:p w:rsidR="00E329DF" w:rsidRDefault="00E329DF" w:rsidP="0023043A">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- 3.3 - </w:t>
      </w:r>
      <w:r w:rsidR="00DE0A2E">
        <w:rPr>
          <w:rFonts w:ascii="Times New Roman" w:hAnsi="Times New Roman" w:cs="Times New Roman"/>
          <w:bCs/>
          <w:sz w:val="24"/>
          <w:szCs w:val="24"/>
          <w:lang w:val="en-GB"/>
        </w:rPr>
        <w:t xml:space="preserve">Educational event </w:t>
      </w:r>
    </w:p>
    <w:p w:rsidR="00E329DF" w:rsidRPr="0023043A" w:rsidRDefault="00E329DF" w:rsidP="0023043A">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- 3.4 - </w:t>
      </w:r>
      <w:r w:rsidRPr="00E329DF">
        <w:rPr>
          <w:rFonts w:ascii="Times New Roman" w:hAnsi="Times New Roman" w:cs="Times New Roman"/>
          <w:bCs/>
          <w:sz w:val="24"/>
          <w:szCs w:val="24"/>
          <w:lang w:val="en-GB"/>
        </w:rPr>
        <w:t xml:space="preserve">Organization of </w:t>
      </w:r>
      <w:r w:rsidR="00DE0A2E">
        <w:rPr>
          <w:rFonts w:ascii="Times New Roman" w:hAnsi="Times New Roman" w:cs="Times New Roman"/>
          <w:bCs/>
          <w:sz w:val="24"/>
          <w:szCs w:val="24"/>
          <w:lang w:val="en-GB"/>
        </w:rPr>
        <w:t>summer camp</w:t>
      </w:r>
      <w:r w:rsidRPr="00E329DF">
        <w:rPr>
          <w:rFonts w:ascii="Times New Roman" w:hAnsi="Times New Roman" w:cs="Times New Roman"/>
          <w:bCs/>
          <w:sz w:val="24"/>
          <w:szCs w:val="24"/>
          <w:lang w:val="en-GB"/>
        </w:rPr>
        <w:t xml:space="preserve"> for students</w:t>
      </w:r>
      <w:r>
        <w:rPr>
          <w:rFonts w:ascii="Times New Roman" w:hAnsi="Times New Roman" w:cs="Times New Roman"/>
          <w:bCs/>
          <w:sz w:val="24"/>
          <w:szCs w:val="24"/>
          <w:lang w:val="en-GB"/>
        </w:rPr>
        <w:t xml:space="preserve"> </w:t>
      </w:r>
    </w:p>
    <w:p w:rsidR="0023043A" w:rsidRDefault="0042636C" w:rsidP="0023043A">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 </w:t>
      </w:r>
      <w:proofErr w:type="gramStart"/>
      <w:r>
        <w:rPr>
          <w:rFonts w:ascii="Times New Roman" w:hAnsi="Times New Roman" w:cs="Times New Roman"/>
          <w:bCs/>
          <w:sz w:val="24"/>
          <w:szCs w:val="24"/>
          <w:lang w:val="en-GB"/>
        </w:rPr>
        <w:t>For  each</w:t>
      </w:r>
      <w:proofErr w:type="gramEnd"/>
      <w:r>
        <w:rPr>
          <w:rFonts w:ascii="Times New Roman" w:hAnsi="Times New Roman" w:cs="Times New Roman"/>
          <w:bCs/>
          <w:sz w:val="24"/>
          <w:szCs w:val="24"/>
          <w:lang w:val="en-GB"/>
        </w:rPr>
        <w:t xml:space="preserve"> event at least 1</w:t>
      </w:r>
      <w:r w:rsidR="0023043A" w:rsidRPr="0023043A">
        <w:rPr>
          <w:rFonts w:ascii="Times New Roman" w:hAnsi="Times New Roman" w:cs="Times New Roman"/>
          <w:bCs/>
          <w:sz w:val="24"/>
          <w:szCs w:val="24"/>
          <w:lang w:val="en-GB"/>
        </w:rPr>
        <w:t xml:space="preserve"> press </w:t>
      </w:r>
      <w:r w:rsidR="002B0CBB">
        <w:rPr>
          <w:rFonts w:ascii="Times New Roman" w:hAnsi="Times New Roman" w:cs="Times New Roman"/>
          <w:sz w:val="24"/>
          <w:szCs w:val="24"/>
          <w:lang w:val="en-GB"/>
        </w:rPr>
        <w:t>releases</w:t>
      </w:r>
      <w:r w:rsidR="0023043A" w:rsidRPr="0023043A">
        <w:rPr>
          <w:rFonts w:ascii="Times New Roman" w:hAnsi="Times New Roman" w:cs="Times New Roman"/>
          <w:bCs/>
          <w:sz w:val="24"/>
          <w:szCs w:val="24"/>
          <w:lang w:val="en-GB"/>
        </w:rPr>
        <w:t xml:space="preserve"> on regional / national news </w:t>
      </w:r>
      <w:proofErr w:type="spellStart"/>
      <w:r w:rsidR="0023043A" w:rsidRPr="0023043A">
        <w:rPr>
          <w:rFonts w:ascii="Times New Roman" w:hAnsi="Times New Roman" w:cs="Times New Roman"/>
          <w:bCs/>
          <w:sz w:val="24"/>
          <w:szCs w:val="24"/>
          <w:lang w:val="en-GB"/>
        </w:rPr>
        <w:t>peapers</w:t>
      </w:r>
      <w:proofErr w:type="spellEnd"/>
      <w:r w:rsidR="0023043A" w:rsidRPr="0023043A">
        <w:rPr>
          <w:rFonts w:ascii="Times New Roman" w:hAnsi="Times New Roman" w:cs="Times New Roman"/>
          <w:bCs/>
          <w:sz w:val="24"/>
          <w:szCs w:val="24"/>
          <w:lang w:val="en-GB"/>
        </w:rPr>
        <w:t xml:space="preserve"> , and </w:t>
      </w:r>
      <w:r>
        <w:rPr>
          <w:rFonts w:ascii="Times New Roman" w:hAnsi="Times New Roman" w:cs="Times New Roman"/>
          <w:bCs/>
          <w:sz w:val="24"/>
          <w:szCs w:val="24"/>
          <w:lang w:val="en-GB"/>
        </w:rPr>
        <w:t>2</w:t>
      </w:r>
      <w:r w:rsidR="0023043A" w:rsidRPr="0023043A">
        <w:rPr>
          <w:rFonts w:ascii="Times New Roman" w:hAnsi="Times New Roman" w:cs="Times New Roman"/>
          <w:bCs/>
          <w:sz w:val="24"/>
          <w:szCs w:val="24"/>
          <w:lang w:val="en-GB"/>
        </w:rPr>
        <w:t xml:space="preserve"> appearances in </w:t>
      </w:r>
      <w:r w:rsidR="00F51378" w:rsidRPr="00F51378">
        <w:rPr>
          <w:rFonts w:ascii="Times New Roman" w:hAnsi="Times New Roman" w:cs="Times New Roman"/>
          <w:sz w:val="24"/>
          <w:szCs w:val="24"/>
          <w:lang w:val="en-GB"/>
        </w:rPr>
        <w:t>electronic media</w:t>
      </w:r>
      <w:r>
        <w:rPr>
          <w:rFonts w:ascii="Times New Roman" w:hAnsi="Times New Roman" w:cs="Times New Roman"/>
          <w:bCs/>
          <w:sz w:val="24"/>
          <w:szCs w:val="24"/>
          <w:lang w:val="en-GB"/>
        </w:rPr>
        <w:t xml:space="preserve"> .</w:t>
      </w:r>
      <w:r w:rsidR="0023043A" w:rsidRPr="0023043A">
        <w:rPr>
          <w:rFonts w:ascii="Times New Roman" w:hAnsi="Times New Roman" w:cs="Times New Roman"/>
          <w:bCs/>
          <w:sz w:val="24"/>
          <w:szCs w:val="24"/>
          <w:lang w:val="en-GB"/>
        </w:rPr>
        <w:tab/>
      </w:r>
    </w:p>
    <w:p w:rsidR="009B6955" w:rsidRPr="009B6955" w:rsidRDefault="00F51378" w:rsidP="009B6955">
      <w:pPr>
        <w:spacing w:after="0"/>
        <w:jc w:val="both"/>
        <w:rPr>
          <w:rFonts w:ascii="Times New Roman" w:hAnsi="Times New Roman" w:cs="Times New Roman"/>
          <w:color w:val="FF0000"/>
          <w:sz w:val="24"/>
          <w:szCs w:val="24"/>
          <w:lang w:val="en-GB"/>
        </w:rPr>
      </w:pPr>
      <w:r w:rsidRPr="004E507C">
        <w:rPr>
          <w:rFonts w:ascii="Times New Roman" w:hAnsi="Times New Roman" w:cs="Times New Roman"/>
          <w:sz w:val="24"/>
          <w:szCs w:val="24"/>
          <w:u w:val="single"/>
          <w:lang w:val="en-GB"/>
        </w:rPr>
        <w:t>1.2</w:t>
      </w:r>
      <w:proofErr w:type="gramStart"/>
      <w:r w:rsidRPr="004E507C">
        <w:rPr>
          <w:rFonts w:ascii="Times New Roman" w:hAnsi="Times New Roman" w:cs="Times New Roman"/>
          <w:sz w:val="24"/>
          <w:szCs w:val="24"/>
          <w:u w:val="single"/>
          <w:lang w:val="en-GB"/>
        </w:rPr>
        <w:t>.</w:t>
      </w:r>
      <w:r w:rsidR="00015E13" w:rsidRPr="004E507C">
        <w:rPr>
          <w:rFonts w:ascii="Times New Roman" w:hAnsi="Times New Roman" w:cs="Times New Roman"/>
          <w:sz w:val="24"/>
          <w:szCs w:val="24"/>
          <w:u w:val="single"/>
          <w:lang w:val="en-GB"/>
        </w:rPr>
        <w:t>Production</w:t>
      </w:r>
      <w:proofErr w:type="gramEnd"/>
      <w:r w:rsidR="00015E13" w:rsidRPr="004E507C">
        <w:rPr>
          <w:rFonts w:ascii="Times New Roman" w:hAnsi="Times New Roman" w:cs="Times New Roman"/>
          <w:sz w:val="24"/>
          <w:szCs w:val="24"/>
          <w:u w:val="single"/>
          <w:lang w:val="en-GB"/>
        </w:rPr>
        <w:t xml:space="preserve"> and dissemination of </w:t>
      </w:r>
      <w:proofErr w:type="spellStart"/>
      <w:r w:rsidR="00015E13" w:rsidRPr="004E507C">
        <w:rPr>
          <w:rFonts w:ascii="Times New Roman" w:hAnsi="Times New Roman" w:cs="Times New Roman"/>
          <w:sz w:val="24"/>
          <w:szCs w:val="24"/>
          <w:u w:val="single"/>
          <w:lang w:val="en-GB"/>
        </w:rPr>
        <w:t>a</w:t>
      </w:r>
      <w:proofErr w:type="spellEnd"/>
      <w:r w:rsidR="00015E13" w:rsidRPr="004E507C">
        <w:rPr>
          <w:rFonts w:ascii="Times New Roman" w:hAnsi="Times New Roman" w:cs="Times New Roman"/>
          <w:sz w:val="24"/>
          <w:szCs w:val="24"/>
          <w:u w:val="single"/>
          <w:lang w:val="en-GB"/>
        </w:rPr>
        <w:t xml:space="preserve"> </w:t>
      </w:r>
      <w:r w:rsidR="009B6955" w:rsidRPr="009B6955">
        <w:rPr>
          <w:rFonts w:ascii="Times New Roman" w:hAnsi="Times New Roman" w:cs="Times New Roman"/>
          <w:bCs/>
          <w:sz w:val="24"/>
          <w:szCs w:val="24"/>
          <w:u w:val="single"/>
          <w:lang w:val="en-GB"/>
        </w:rPr>
        <w:t>audio spot</w:t>
      </w:r>
      <w:r w:rsidR="009B6955" w:rsidRPr="009B6955">
        <w:rPr>
          <w:rFonts w:ascii="Times New Roman" w:hAnsi="Times New Roman" w:cs="Times New Roman"/>
          <w:sz w:val="24"/>
          <w:szCs w:val="24"/>
          <w:u w:val="single"/>
          <w:lang w:val="en-GB"/>
        </w:rPr>
        <w:t xml:space="preserve"> </w:t>
      </w:r>
      <w:r w:rsidR="00015E13" w:rsidRPr="009B6955">
        <w:rPr>
          <w:rFonts w:ascii="Times New Roman" w:hAnsi="Times New Roman" w:cs="Times New Roman"/>
          <w:sz w:val="24"/>
          <w:szCs w:val="24"/>
          <w:u w:val="single"/>
          <w:lang w:val="en-GB"/>
        </w:rPr>
        <w:t>–</w:t>
      </w:r>
      <w:r w:rsidR="00015E13">
        <w:rPr>
          <w:rFonts w:ascii="Times New Roman" w:hAnsi="Times New Roman" w:cs="Times New Roman"/>
          <w:sz w:val="24"/>
          <w:szCs w:val="24"/>
          <w:lang w:val="en-GB"/>
        </w:rPr>
        <w:t xml:space="preserve"> production of a 30 second radio spot, broadcasting the spot for 2</w:t>
      </w:r>
      <w:r w:rsidR="00903006">
        <w:rPr>
          <w:rFonts w:ascii="Times New Roman" w:hAnsi="Times New Roman" w:cs="Times New Roman"/>
          <w:sz w:val="24"/>
          <w:szCs w:val="24"/>
          <w:lang w:val="en-GB"/>
        </w:rPr>
        <w:t xml:space="preserve">events -2 days </w:t>
      </w:r>
      <w:r w:rsidR="00015E13">
        <w:rPr>
          <w:rFonts w:ascii="Times New Roman" w:hAnsi="Times New Roman" w:cs="Times New Roman"/>
          <w:sz w:val="24"/>
          <w:szCs w:val="24"/>
          <w:lang w:val="en-GB"/>
        </w:rPr>
        <w:t>, 3 times/day at a local/regional radio broadcaster.</w:t>
      </w:r>
      <w:r w:rsidR="009B6955" w:rsidRPr="009B6955">
        <w:rPr>
          <w:rFonts w:ascii="Times New Roman" w:hAnsi="Times New Roman" w:cs="Times New Roman"/>
          <w:color w:val="FF0000"/>
          <w:sz w:val="24"/>
          <w:szCs w:val="24"/>
          <w:lang w:val="en-GB"/>
        </w:rPr>
        <w:t xml:space="preserve">  - </w:t>
      </w:r>
      <w:r w:rsidR="009B6955" w:rsidRPr="009B6955">
        <w:rPr>
          <w:rFonts w:ascii="Times New Roman" w:hAnsi="Times New Roman" w:cs="Times New Roman"/>
          <w:sz w:val="24"/>
          <w:szCs w:val="24"/>
          <w:lang w:val="en-GB"/>
        </w:rPr>
        <w:t>Details of the number of disseminations for each spot will be determined together with the Contracting Authority)</w:t>
      </w:r>
    </w:p>
    <w:p w:rsidR="00015E13" w:rsidRDefault="00015E13" w:rsidP="00015E13">
      <w:pPr>
        <w:pStyle w:val="ListParagraph"/>
        <w:spacing w:after="0"/>
        <w:ind w:left="0"/>
        <w:jc w:val="both"/>
        <w:rPr>
          <w:rFonts w:ascii="Times New Roman" w:hAnsi="Times New Roman" w:cs="Times New Roman"/>
          <w:sz w:val="24"/>
          <w:szCs w:val="24"/>
          <w:lang w:val="en-GB"/>
        </w:rPr>
      </w:pPr>
    </w:p>
    <w:p w:rsidR="00E329DF" w:rsidRDefault="00F51378" w:rsidP="00F51378">
      <w:pPr>
        <w:pStyle w:val="ListParagraph"/>
        <w:spacing w:after="0"/>
        <w:ind w:left="0"/>
        <w:jc w:val="both"/>
        <w:rPr>
          <w:rFonts w:ascii="Times New Roman" w:hAnsi="Times New Roman" w:cs="Times New Roman"/>
          <w:sz w:val="24"/>
          <w:szCs w:val="24"/>
          <w:lang w:val="en-GB"/>
        </w:rPr>
      </w:pPr>
      <w:r w:rsidRPr="004E507C">
        <w:rPr>
          <w:rFonts w:ascii="Times New Roman" w:hAnsi="Times New Roman" w:cs="Times New Roman"/>
          <w:sz w:val="24"/>
          <w:szCs w:val="24"/>
          <w:u w:val="single"/>
          <w:lang w:val="en-GB"/>
        </w:rPr>
        <w:t>1.3 articles in written media</w:t>
      </w:r>
      <w:r w:rsidRPr="00F51378">
        <w:rPr>
          <w:rFonts w:ascii="Times New Roman" w:hAnsi="Times New Roman" w:cs="Times New Roman"/>
          <w:sz w:val="24"/>
          <w:szCs w:val="24"/>
          <w:lang w:val="en-GB"/>
        </w:rPr>
        <w:t xml:space="preserve"> (regional newspapers – news</w:t>
      </w:r>
      <w:r w:rsidR="0042636C">
        <w:rPr>
          <w:rFonts w:ascii="Times New Roman" w:hAnsi="Times New Roman" w:cs="Times New Roman"/>
          <w:sz w:val="24"/>
          <w:szCs w:val="24"/>
          <w:lang w:val="en-GB"/>
        </w:rPr>
        <w:t xml:space="preserve">papers and electronic media) –at </w:t>
      </w:r>
      <w:proofErr w:type="gramStart"/>
      <w:r w:rsidR="0042636C">
        <w:rPr>
          <w:rFonts w:ascii="Times New Roman" w:hAnsi="Times New Roman" w:cs="Times New Roman"/>
          <w:sz w:val="24"/>
          <w:szCs w:val="24"/>
          <w:lang w:val="en-GB"/>
        </w:rPr>
        <w:t xml:space="preserve">least </w:t>
      </w:r>
      <w:r w:rsidR="00E329DF">
        <w:rPr>
          <w:rFonts w:ascii="Times New Roman" w:hAnsi="Times New Roman" w:cs="Times New Roman"/>
          <w:sz w:val="24"/>
          <w:szCs w:val="24"/>
          <w:lang w:val="en-GB"/>
        </w:rPr>
        <w:t xml:space="preserve"> 3</w:t>
      </w:r>
      <w:proofErr w:type="gramEnd"/>
      <w:r w:rsidRPr="00F51378">
        <w:rPr>
          <w:rFonts w:ascii="Times New Roman" w:hAnsi="Times New Roman" w:cs="Times New Roman"/>
          <w:sz w:val="24"/>
          <w:szCs w:val="24"/>
          <w:lang w:val="en-GB"/>
        </w:rPr>
        <w:t xml:space="preserve"> articles, </w:t>
      </w:r>
      <w:r w:rsidR="0042636C" w:rsidRPr="0042636C">
        <w:rPr>
          <w:rFonts w:ascii="Times New Roman" w:hAnsi="Times New Roman" w:cs="Times New Roman"/>
          <w:sz w:val="24"/>
          <w:szCs w:val="24"/>
          <w:lang w:val="en-GB"/>
        </w:rPr>
        <w:t xml:space="preserve">in newspapers </w:t>
      </w:r>
      <w:r w:rsidR="0042636C">
        <w:rPr>
          <w:rFonts w:ascii="Times New Roman" w:hAnsi="Times New Roman" w:cs="Times New Roman"/>
          <w:sz w:val="24"/>
          <w:szCs w:val="24"/>
          <w:lang w:val="en-GB"/>
        </w:rPr>
        <w:t>for activities</w:t>
      </w:r>
      <w:r w:rsidR="00E329DF">
        <w:rPr>
          <w:rFonts w:ascii="Times New Roman" w:hAnsi="Times New Roman" w:cs="Times New Roman"/>
          <w:sz w:val="24"/>
          <w:szCs w:val="24"/>
          <w:lang w:val="en-GB"/>
        </w:rPr>
        <w:t>;</w:t>
      </w:r>
    </w:p>
    <w:p w:rsidR="00DE0A2E" w:rsidRDefault="00DE0A2E" w:rsidP="00F51378">
      <w:pPr>
        <w:pStyle w:val="ListParagraph"/>
        <w:spacing w:after="0"/>
        <w:ind w:left="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- 1*1 for activity   </w:t>
      </w:r>
      <w:proofErr w:type="gramStart"/>
      <w:r w:rsidRPr="00DE0A2E">
        <w:rPr>
          <w:rFonts w:ascii="Times New Roman" w:hAnsi="Times New Roman" w:cs="Times New Roman"/>
          <w:sz w:val="24"/>
          <w:szCs w:val="24"/>
          <w:lang w:val="en-GB"/>
        </w:rPr>
        <w:t>3</w:t>
      </w:r>
      <w:r>
        <w:rPr>
          <w:rFonts w:ascii="Times New Roman" w:hAnsi="Times New Roman" w:cs="Times New Roman"/>
          <w:sz w:val="24"/>
          <w:szCs w:val="24"/>
          <w:lang w:val="en-GB"/>
        </w:rPr>
        <w:t xml:space="preserve">.3 </w:t>
      </w:r>
      <w:r w:rsidRPr="00DE0A2E">
        <w:rPr>
          <w:rFonts w:ascii="Times New Roman" w:hAnsi="Times New Roman" w:cs="Times New Roman"/>
          <w:sz w:val="24"/>
          <w:szCs w:val="24"/>
          <w:lang w:val="en-GB"/>
        </w:rPr>
        <w:t xml:space="preserve"> -</w:t>
      </w:r>
      <w:proofErr w:type="gramEnd"/>
      <w:r w:rsidRPr="00DE0A2E">
        <w:rPr>
          <w:rFonts w:ascii="Times New Roman" w:hAnsi="Times New Roman" w:cs="Times New Roman"/>
          <w:sz w:val="24"/>
          <w:szCs w:val="24"/>
          <w:lang w:val="en-GB"/>
        </w:rPr>
        <w:t xml:space="preserve"> Educational events</w:t>
      </w:r>
    </w:p>
    <w:p w:rsidR="003E5A19" w:rsidRDefault="00DE0A2E" w:rsidP="00F51378">
      <w:pPr>
        <w:pStyle w:val="ListParagraph"/>
        <w:spacing w:after="0"/>
        <w:ind w:left="0"/>
        <w:jc w:val="both"/>
        <w:rPr>
          <w:rFonts w:ascii="Times New Roman" w:hAnsi="Times New Roman" w:cs="Times New Roman"/>
          <w:sz w:val="24"/>
          <w:szCs w:val="24"/>
          <w:lang w:val="en-GB"/>
        </w:rPr>
      </w:pPr>
      <w:r>
        <w:rPr>
          <w:rFonts w:ascii="Times New Roman" w:hAnsi="Times New Roman" w:cs="Times New Roman"/>
          <w:sz w:val="24"/>
          <w:szCs w:val="24"/>
          <w:lang w:val="en-GB"/>
        </w:rPr>
        <w:t>- 1</w:t>
      </w:r>
      <w:r w:rsidR="00E329DF">
        <w:rPr>
          <w:rFonts w:ascii="Times New Roman" w:hAnsi="Times New Roman" w:cs="Times New Roman"/>
          <w:sz w:val="24"/>
          <w:szCs w:val="24"/>
          <w:lang w:val="en-GB"/>
        </w:rPr>
        <w:t xml:space="preserve">*1 </w:t>
      </w:r>
      <w:proofErr w:type="gramStart"/>
      <w:r w:rsidR="00E329DF">
        <w:rPr>
          <w:rFonts w:ascii="Times New Roman" w:hAnsi="Times New Roman" w:cs="Times New Roman"/>
          <w:sz w:val="24"/>
          <w:szCs w:val="24"/>
          <w:lang w:val="en-GB"/>
        </w:rPr>
        <w:t xml:space="preserve">for </w:t>
      </w:r>
      <w:r w:rsidR="0042636C">
        <w:rPr>
          <w:rFonts w:ascii="Times New Roman" w:hAnsi="Times New Roman" w:cs="Times New Roman"/>
          <w:sz w:val="24"/>
          <w:szCs w:val="24"/>
          <w:lang w:val="en-GB"/>
        </w:rPr>
        <w:t xml:space="preserve"> </w:t>
      </w:r>
      <w:r w:rsidR="003E5A19">
        <w:rPr>
          <w:rFonts w:ascii="Times New Roman" w:hAnsi="Times New Roman" w:cs="Times New Roman"/>
          <w:sz w:val="24"/>
          <w:szCs w:val="24"/>
          <w:lang w:val="en-GB"/>
        </w:rPr>
        <w:t>activity</w:t>
      </w:r>
      <w:proofErr w:type="gramEnd"/>
      <w:r w:rsidR="003E5A19">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 </w:t>
      </w:r>
      <w:r w:rsidR="0042636C">
        <w:rPr>
          <w:rFonts w:ascii="Times New Roman" w:hAnsi="Times New Roman" w:cs="Times New Roman"/>
          <w:sz w:val="24"/>
          <w:szCs w:val="24"/>
          <w:lang w:val="en-GB"/>
        </w:rPr>
        <w:t>3.4</w:t>
      </w:r>
      <w:r>
        <w:rPr>
          <w:rFonts w:ascii="Times New Roman" w:hAnsi="Times New Roman" w:cs="Times New Roman"/>
          <w:sz w:val="24"/>
          <w:szCs w:val="24"/>
          <w:lang w:val="en-GB"/>
        </w:rPr>
        <w:t xml:space="preserve"> </w:t>
      </w:r>
      <w:r w:rsidR="00E329DF">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 </w:t>
      </w:r>
      <w:r w:rsidR="00E329DF" w:rsidRPr="00E329DF">
        <w:rPr>
          <w:rFonts w:ascii="Times New Roman" w:hAnsi="Times New Roman" w:cs="Times New Roman"/>
          <w:sz w:val="24"/>
          <w:szCs w:val="24"/>
          <w:lang w:val="en-GB"/>
        </w:rPr>
        <w:t xml:space="preserve">Organization of </w:t>
      </w:r>
      <w:r>
        <w:rPr>
          <w:rFonts w:ascii="Times New Roman" w:hAnsi="Times New Roman" w:cs="Times New Roman"/>
          <w:sz w:val="24"/>
          <w:szCs w:val="24"/>
          <w:lang w:val="en-GB"/>
        </w:rPr>
        <w:t>summer camp</w:t>
      </w:r>
      <w:r w:rsidR="00E329DF" w:rsidRPr="00E329DF">
        <w:rPr>
          <w:rFonts w:ascii="Times New Roman" w:hAnsi="Times New Roman" w:cs="Times New Roman"/>
          <w:sz w:val="24"/>
          <w:szCs w:val="24"/>
          <w:lang w:val="en-GB"/>
        </w:rPr>
        <w:t xml:space="preserve"> for students</w:t>
      </w:r>
      <w:r w:rsidR="00E329DF">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in </w:t>
      </w:r>
      <w:r w:rsidR="00E329DF">
        <w:rPr>
          <w:rFonts w:ascii="Times New Roman" w:hAnsi="Times New Roman" w:cs="Times New Roman"/>
          <w:sz w:val="24"/>
          <w:szCs w:val="24"/>
          <w:lang w:val="en-GB"/>
        </w:rPr>
        <w:t xml:space="preserve"> Romania </w:t>
      </w:r>
    </w:p>
    <w:p w:rsidR="00E329DF" w:rsidRDefault="00DE0A2E" w:rsidP="00F51378">
      <w:pPr>
        <w:pStyle w:val="ListParagraph"/>
        <w:spacing w:after="0"/>
        <w:ind w:left="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3E5A19">
        <w:rPr>
          <w:rFonts w:ascii="Times New Roman" w:hAnsi="Times New Roman" w:cs="Times New Roman"/>
          <w:sz w:val="24"/>
          <w:szCs w:val="24"/>
          <w:lang w:val="en-GB"/>
        </w:rPr>
        <w:t xml:space="preserve">1*1 for </w:t>
      </w:r>
      <w:proofErr w:type="gramStart"/>
      <w:r w:rsidR="003E5A19">
        <w:rPr>
          <w:rFonts w:ascii="Times New Roman" w:hAnsi="Times New Roman" w:cs="Times New Roman"/>
          <w:sz w:val="24"/>
          <w:szCs w:val="24"/>
          <w:lang w:val="en-GB"/>
        </w:rPr>
        <w:t xml:space="preserve">activity  </w:t>
      </w:r>
      <w:r w:rsidR="00E329DF">
        <w:rPr>
          <w:rFonts w:ascii="Times New Roman" w:hAnsi="Times New Roman" w:cs="Times New Roman"/>
          <w:sz w:val="24"/>
          <w:szCs w:val="24"/>
          <w:lang w:val="en-GB"/>
        </w:rPr>
        <w:t>-</w:t>
      </w:r>
      <w:proofErr w:type="gramEnd"/>
      <w:r w:rsidR="00E329DF">
        <w:rPr>
          <w:rFonts w:ascii="Times New Roman" w:hAnsi="Times New Roman" w:cs="Times New Roman"/>
          <w:sz w:val="24"/>
          <w:szCs w:val="24"/>
          <w:lang w:val="en-GB"/>
        </w:rPr>
        <w:t xml:space="preserve"> </w:t>
      </w:r>
      <w:r w:rsidR="0042636C">
        <w:rPr>
          <w:rFonts w:ascii="Times New Roman" w:hAnsi="Times New Roman" w:cs="Times New Roman"/>
          <w:sz w:val="24"/>
          <w:szCs w:val="24"/>
          <w:lang w:val="en-GB"/>
        </w:rPr>
        <w:t>2.4</w:t>
      </w:r>
      <w:r w:rsidR="00E329DF">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 </w:t>
      </w:r>
      <w:r w:rsidR="0042636C" w:rsidRPr="0042636C">
        <w:rPr>
          <w:rFonts w:ascii="Times New Roman" w:hAnsi="Times New Roman" w:cs="Times New Roman"/>
          <w:sz w:val="24"/>
          <w:szCs w:val="24"/>
          <w:lang w:val="en-GB"/>
        </w:rPr>
        <w:t>Organization of  regional closing conference</w:t>
      </w:r>
      <w:r w:rsidR="0042636C">
        <w:rPr>
          <w:rFonts w:ascii="Times New Roman" w:hAnsi="Times New Roman" w:cs="Times New Roman"/>
          <w:sz w:val="24"/>
          <w:szCs w:val="24"/>
          <w:lang w:val="en-GB"/>
        </w:rPr>
        <w:t xml:space="preserve">. </w:t>
      </w:r>
      <w:r w:rsidR="00F51378" w:rsidRPr="00F51378">
        <w:rPr>
          <w:rFonts w:ascii="Times New Roman" w:hAnsi="Times New Roman" w:cs="Times New Roman"/>
          <w:sz w:val="24"/>
          <w:szCs w:val="24"/>
          <w:lang w:val="en-GB"/>
        </w:rPr>
        <w:t xml:space="preserve"> </w:t>
      </w:r>
    </w:p>
    <w:p w:rsidR="004E507C" w:rsidRDefault="00F51378" w:rsidP="00F51378">
      <w:pPr>
        <w:pStyle w:val="ListParagraph"/>
        <w:spacing w:after="0"/>
        <w:ind w:left="0"/>
        <w:jc w:val="both"/>
        <w:rPr>
          <w:rFonts w:ascii="Times New Roman" w:hAnsi="Times New Roman" w:cs="Times New Roman"/>
          <w:sz w:val="24"/>
          <w:szCs w:val="24"/>
          <w:lang w:val="en-GB"/>
        </w:rPr>
      </w:pPr>
      <w:r w:rsidRPr="00F51378">
        <w:rPr>
          <w:rFonts w:ascii="Times New Roman" w:hAnsi="Times New Roman" w:cs="Times New Roman"/>
          <w:sz w:val="24"/>
          <w:szCs w:val="24"/>
          <w:lang w:val="en-GB"/>
        </w:rPr>
        <w:t>The articles</w:t>
      </w:r>
      <w:r w:rsidR="00E329DF">
        <w:rPr>
          <w:rFonts w:ascii="Times New Roman" w:hAnsi="Times New Roman" w:cs="Times New Roman"/>
          <w:sz w:val="24"/>
          <w:szCs w:val="24"/>
          <w:lang w:val="en-GB"/>
        </w:rPr>
        <w:t xml:space="preserve"> will be published in Romanian and describe the activities.</w:t>
      </w:r>
    </w:p>
    <w:p w:rsidR="00F51378" w:rsidRPr="00F51378" w:rsidRDefault="00F51378" w:rsidP="00F51378">
      <w:pPr>
        <w:pStyle w:val="ListParagraph"/>
        <w:spacing w:after="0"/>
        <w:ind w:left="0"/>
        <w:jc w:val="both"/>
        <w:rPr>
          <w:rFonts w:ascii="Times New Roman" w:hAnsi="Times New Roman" w:cs="Times New Roman"/>
          <w:sz w:val="24"/>
          <w:szCs w:val="24"/>
          <w:lang w:val="en-GB"/>
        </w:rPr>
      </w:pPr>
      <w:r w:rsidRPr="00F51378">
        <w:rPr>
          <w:rFonts w:ascii="Times New Roman" w:hAnsi="Times New Roman" w:cs="Times New Roman"/>
          <w:sz w:val="24"/>
          <w:szCs w:val="24"/>
          <w:lang w:val="en-GB"/>
        </w:rPr>
        <w:t>Format: minimum 10 cm x 12 cm, black and white. The article will be produced by the Contractor based on the information given by the Contracting Authority. The Contractor must consider the visibility guide of the Romania-Serbia IPA programme (</w:t>
      </w:r>
      <w:hyperlink r:id="rId9" w:history="1">
        <w:r w:rsidRPr="00F51378">
          <w:rPr>
            <w:rFonts w:ascii="Times New Roman" w:hAnsi="Times New Roman" w:cs="Times New Roman"/>
            <w:color w:val="0000FF"/>
            <w:sz w:val="24"/>
            <w:szCs w:val="24"/>
            <w:u w:val="single"/>
            <w:lang w:val="en-GB"/>
          </w:rPr>
          <w:t>http://www.romania-serbia.net/?page_id=212&amp;lang=en_GB</w:t>
        </w:r>
      </w:hyperlink>
      <w:r w:rsidRPr="00F51378">
        <w:rPr>
          <w:rFonts w:ascii="Times New Roman" w:hAnsi="Times New Roman" w:cs="Times New Roman"/>
          <w:sz w:val="24"/>
          <w:szCs w:val="24"/>
          <w:lang w:val="en-GB"/>
        </w:rPr>
        <w:t>).</w:t>
      </w:r>
    </w:p>
    <w:p w:rsidR="00F51378" w:rsidRDefault="00F51378" w:rsidP="00015E13">
      <w:pPr>
        <w:pStyle w:val="ListParagraph"/>
        <w:spacing w:after="0"/>
        <w:ind w:left="0"/>
        <w:jc w:val="both"/>
        <w:rPr>
          <w:rFonts w:ascii="Times New Roman" w:hAnsi="Times New Roman" w:cs="Times New Roman"/>
          <w:sz w:val="24"/>
          <w:szCs w:val="24"/>
          <w:lang w:val="en-GB"/>
        </w:rPr>
      </w:pPr>
    </w:p>
    <w:p w:rsidR="0023043A" w:rsidRPr="008E223D" w:rsidRDefault="00903006" w:rsidP="0023043A">
      <w:pPr>
        <w:spacing w:after="0"/>
        <w:jc w:val="both"/>
        <w:rPr>
          <w:rFonts w:ascii="Times New Roman" w:hAnsi="Times New Roman" w:cs="Times New Roman"/>
          <w:b/>
          <w:bCs/>
          <w:sz w:val="24"/>
          <w:szCs w:val="24"/>
          <w:lang w:val="en-GB"/>
        </w:rPr>
      </w:pPr>
      <w:r w:rsidRPr="008E223D">
        <w:rPr>
          <w:rFonts w:ascii="Times New Roman" w:hAnsi="Times New Roman" w:cs="Times New Roman"/>
          <w:b/>
          <w:bCs/>
          <w:sz w:val="24"/>
          <w:szCs w:val="24"/>
          <w:lang w:val="en-GB"/>
        </w:rPr>
        <w:t>2.</w:t>
      </w:r>
      <w:r w:rsidRPr="008E223D">
        <w:rPr>
          <w:rFonts w:ascii="Times New Roman" w:hAnsi="Times New Roman" w:cs="Times New Roman"/>
          <w:b/>
          <w:bCs/>
          <w:sz w:val="24"/>
          <w:szCs w:val="24"/>
          <w:lang w:val="en-GB"/>
        </w:rPr>
        <w:tab/>
        <w:t xml:space="preserve">Press conference </w:t>
      </w:r>
      <w:r w:rsidR="0023043A" w:rsidRPr="008E223D">
        <w:rPr>
          <w:rFonts w:ascii="Times New Roman" w:hAnsi="Times New Roman" w:cs="Times New Roman"/>
          <w:b/>
          <w:bCs/>
          <w:sz w:val="24"/>
          <w:szCs w:val="24"/>
          <w:lang w:val="en-GB"/>
        </w:rPr>
        <w:t xml:space="preserve">-2 press conferences in </w:t>
      </w:r>
      <w:proofErr w:type="spellStart"/>
      <w:r w:rsidR="0023043A" w:rsidRPr="008E223D">
        <w:rPr>
          <w:rFonts w:ascii="Times New Roman" w:hAnsi="Times New Roman" w:cs="Times New Roman"/>
          <w:b/>
          <w:bCs/>
          <w:sz w:val="24"/>
          <w:szCs w:val="24"/>
          <w:lang w:val="en-GB"/>
        </w:rPr>
        <w:t>Ghilad</w:t>
      </w:r>
      <w:proofErr w:type="spellEnd"/>
    </w:p>
    <w:p w:rsidR="00015E13" w:rsidRPr="00015E13" w:rsidRDefault="0023043A" w:rsidP="0023043A">
      <w:pPr>
        <w:spacing w:after="0"/>
        <w:jc w:val="both"/>
        <w:rPr>
          <w:rFonts w:ascii="Times New Roman" w:hAnsi="Times New Roman" w:cs="Times New Roman"/>
          <w:bCs/>
          <w:sz w:val="24"/>
          <w:szCs w:val="24"/>
          <w:lang w:val="en-GB"/>
        </w:rPr>
      </w:pPr>
      <w:r w:rsidRPr="00015E13">
        <w:rPr>
          <w:rFonts w:ascii="Times New Roman" w:hAnsi="Times New Roman" w:cs="Times New Roman"/>
          <w:bCs/>
          <w:sz w:val="24"/>
          <w:szCs w:val="24"/>
          <w:lang w:val="en-GB"/>
        </w:rPr>
        <w:t>The Contractor will fulfil the following activities: preparation of</w:t>
      </w:r>
      <w:r w:rsidR="004E507C">
        <w:rPr>
          <w:rFonts w:ascii="Times New Roman" w:hAnsi="Times New Roman" w:cs="Times New Roman"/>
          <w:bCs/>
          <w:sz w:val="24"/>
          <w:szCs w:val="24"/>
          <w:lang w:val="en-GB"/>
        </w:rPr>
        <w:t xml:space="preserve"> the </w:t>
      </w:r>
      <w:proofErr w:type="gramStart"/>
      <w:r w:rsidR="004E507C">
        <w:rPr>
          <w:rFonts w:ascii="Times New Roman" w:hAnsi="Times New Roman" w:cs="Times New Roman"/>
          <w:bCs/>
          <w:sz w:val="24"/>
          <w:szCs w:val="24"/>
          <w:lang w:val="en-GB"/>
        </w:rPr>
        <w:t>venue  inviting</w:t>
      </w:r>
      <w:proofErr w:type="gramEnd"/>
      <w:r w:rsidR="004E507C">
        <w:rPr>
          <w:rFonts w:ascii="Times New Roman" w:hAnsi="Times New Roman" w:cs="Times New Roman"/>
          <w:bCs/>
          <w:sz w:val="24"/>
          <w:szCs w:val="24"/>
          <w:lang w:val="en-GB"/>
        </w:rPr>
        <w:t xml:space="preserve"> at least 10</w:t>
      </w:r>
      <w:r w:rsidRPr="00015E13">
        <w:rPr>
          <w:rFonts w:ascii="Times New Roman" w:hAnsi="Times New Roman" w:cs="Times New Roman"/>
          <w:bCs/>
          <w:sz w:val="24"/>
          <w:szCs w:val="24"/>
          <w:lang w:val="en-GB"/>
        </w:rPr>
        <w:t xml:space="preserve"> persons from different media, preparing and multiplying press material. The entire press material (project presentation, results of the proje</w:t>
      </w:r>
      <w:r w:rsidR="004E507C">
        <w:rPr>
          <w:rFonts w:ascii="Times New Roman" w:hAnsi="Times New Roman" w:cs="Times New Roman"/>
          <w:bCs/>
          <w:sz w:val="24"/>
          <w:szCs w:val="24"/>
          <w:lang w:val="en-GB"/>
        </w:rPr>
        <w:t xml:space="preserve">ct, </w:t>
      </w:r>
      <w:proofErr w:type="spellStart"/>
      <w:r w:rsidR="004E507C">
        <w:rPr>
          <w:rFonts w:ascii="Times New Roman" w:hAnsi="Times New Roman" w:cs="Times New Roman"/>
          <w:bCs/>
          <w:sz w:val="24"/>
          <w:szCs w:val="24"/>
          <w:lang w:val="en-GB"/>
        </w:rPr>
        <w:t>etc</w:t>
      </w:r>
      <w:proofErr w:type="spellEnd"/>
      <w:r w:rsidR="004E507C">
        <w:rPr>
          <w:rFonts w:ascii="Times New Roman" w:hAnsi="Times New Roman" w:cs="Times New Roman"/>
          <w:bCs/>
          <w:sz w:val="24"/>
          <w:szCs w:val="24"/>
          <w:lang w:val="en-GB"/>
        </w:rPr>
        <w:t>) will contain minimum 7</w:t>
      </w:r>
      <w:r w:rsidRPr="00015E13">
        <w:rPr>
          <w:rFonts w:ascii="Times New Roman" w:hAnsi="Times New Roman" w:cs="Times New Roman"/>
          <w:bCs/>
          <w:sz w:val="24"/>
          <w:szCs w:val="24"/>
          <w:lang w:val="en-GB"/>
        </w:rPr>
        <w:t xml:space="preserve"> pages. The material will be elaborated </w:t>
      </w:r>
      <w:r w:rsidR="00903006" w:rsidRPr="0023043A">
        <w:rPr>
          <w:rFonts w:ascii="Times New Roman" w:hAnsi="Times New Roman" w:cs="Times New Roman"/>
          <w:bCs/>
          <w:sz w:val="24"/>
          <w:szCs w:val="24"/>
          <w:lang w:val="en-GB"/>
        </w:rPr>
        <w:t xml:space="preserve">by the Contractor </w:t>
      </w:r>
      <w:r w:rsidR="002B0CBB" w:rsidRPr="0023043A">
        <w:rPr>
          <w:rFonts w:ascii="Times New Roman" w:hAnsi="Times New Roman" w:cs="Times New Roman"/>
          <w:bCs/>
          <w:sz w:val="24"/>
          <w:szCs w:val="24"/>
          <w:lang w:val="en-GB"/>
        </w:rPr>
        <w:t>based on the information give</w:t>
      </w:r>
      <w:r w:rsidR="00903006">
        <w:rPr>
          <w:rFonts w:ascii="Times New Roman" w:hAnsi="Times New Roman" w:cs="Times New Roman"/>
          <w:bCs/>
          <w:sz w:val="24"/>
          <w:szCs w:val="24"/>
          <w:lang w:val="en-GB"/>
        </w:rPr>
        <w:t>n by the Contracting authority.</w:t>
      </w:r>
    </w:p>
    <w:p w:rsidR="00015E13" w:rsidRDefault="00015E13" w:rsidP="0023043A">
      <w:pPr>
        <w:spacing w:after="0"/>
        <w:jc w:val="both"/>
        <w:rPr>
          <w:rFonts w:ascii="Times New Roman" w:hAnsi="Times New Roman" w:cs="Times New Roman"/>
          <w:bCs/>
          <w:sz w:val="24"/>
          <w:szCs w:val="24"/>
          <w:lang w:val="en-GB"/>
        </w:rPr>
      </w:pPr>
      <w:r w:rsidRPr="00015E13">
        <w:rPr>
          <w:rFonts w:ascii="Times New Roman" w:hAnsi="Times New Roman" w:cs="Times New Roman"/>
          <w:color w:val="222222"/>
          <w:sz w:val="24"/>
          <w:szCs w:val="24"/>
          <w:lang w:val="en"/>
        </w:rPr>
        <w:t>The dissemination of information will take place</w:t>
      </w:r>
      <w:r w:rsidRPr="00015E13">
        <w:rPr>
          <w:rFonts w:ascii="Times New Roman" w:hAnsi="Times New Roman" w:cs="Times New Roman"/>
          <w:color w:val="222222"/>
          <w:sz w:val="24"/>
          <w:szCs w:val="24"/>
          <w:lang w:val="en"/>
        </w:rPr>
        <w:br/>
        <w:t>through a radio interview with project managers</w:t>
      </w:r>
      <w:r w:rsidRPr="00015E13">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at regional radio broadcaster.</w:t>
      </w:r>
    </w:p>
    <w:p w:rsidR="0023043A" w:rsidRPr="0023043A" w:rsidRDefault="0023043A" w:rsidP="0023043A">
      <w:pPr>
        <w:spacing w:after="0"/>
        <w:jc w:val="both"/>
        <w:rPr>
          <w:rFonts w:ascii="Times New Roman" w:hAnsi="Times New Roman" w:cs="Times New Roman"/>
          <w:bCs/>
          <w:sz w:val="24"/>
          <w:szCs w:val="24"/>
          <w:lang w:val="en-GB"/>
        </w:rPr>
      </w:pPr>
      <w:r w:rsidRPr="0023043A">
        <w:rPr>
          <w:rFonts w:ascii="Times New Roman" w:hAnsi="Times New Roman" w:cs="Times New Roman"/>
          <w:bCs/>
          <w:sz w:val="24"/>
          <w:szCs w:val="24"/>
          <w:lang w:val="en-GB"/>
        </w:rPr>
        <w:t xml:space="preserve"> The Contractor must consider the visibility guide of the Romania-Serbia IPA programme (http://www.romania-serbia.net/?page_id=212&amp;lang=en_GB).</w:t>
      </w:r>
    </w:p>
    <w:p w:rsidR="0023043A" w:rsidRPr="00763A25" w:rsidRDefault="0023043A" w:rsidP="007A575A">
      <w:pPr>
        <w:spacing w:after="0"/>
        <w:jc w:val="both"/>
        <w:rPr>
          <w:rFonts w:ascii="Times New Roman" w:hAnsi="Times New Roman" w:cs="Times New Roman"/>
          <w:b/>
          <w:bCs/>
          <w:sz w:val="24"/>
          <w:szCs w:val="24"/>
          <w:lang w:val="en-GB"/>
        </w:rPr>
      </w:pPr>
    </w:p>
    <w:p w:rsidR="00DF0611" w:rsidRDefault="00903006" w:rsidP="00903006">
      <w:pPr>
        <w:numPr>
          <w:ilvl w:val="0"/>
          <w:numId w:val="10"/>
        </w:numPr>
        <w:spacing w:after="0"/>
        <w:jc w:val="both"/>
        <w:rPr>
          <w:rFonts w:ascii="Times New Roman" w:hAnsi="Times New Roman" w:cs="Times New Roman"/>
          <w:b/>
          <w:bCs/>
          <w:sz w:val="24"/>
          <w:szCs w:val="24"/>
          <w:lang w:val="en-GB"/>
        </w:rPr>
      </w:pPr>
      <w:r w:rsidRPr="0023043A">
        <w:rPr>
          <w:rFonts w:ascii="Times New Roman" w:hAnsi="Times New Roman" w:cs="Times New Roman"/>
          <w:b/>
          <w:bCs/>
          <w:sz w:val="24"/>
          <w:szCs w:val="24"/>
          <w:lang w:val="en-GB"/>
        </w:rPr>
        <w:t xml:space="preserve">Media campaign </w:t>
      </w:r>
      <w:r>
        <w:rPr>
          <w:rFonts w:ascii="Times New Roman" w:hAnsi="Times New Roman" w:cs="Times New Roman"/>
          <w:b/>
          <w:bCs/>
          <w:sz w:val="24"/>
          <w:szCs w:val="24"/>
          <w:lang w:val="en-GB"/>
        </w:rPr>
        <w:t xml:space="preserve">in news </w:t>
      </w:r>
      <w:proofErr w:type="spellStart"/>
      <w:r>
        <w:rPr>
          <w:rFonts w:ascii="Times New Roman" w:hAnsi="Times New Roman" w:cs="Times New Roman"/>
          <w:b/>
          <w:bCs/>
          <w:sz w:val="24"/>
          <w:szCs w:val="24"/>
          <w:lang w:val="en-GB"/>
        </w:rPr>
        <w:t>peapers</w:t>
      </w:r>
      <w:proofErr w:type="spellEnd"/>
      <w:r>
        <w:rPr>
          <w:rFonts w:ascii="Times New Roman" w:hAnsi="Times New Roman" w:cs="Times New Roman"/>
          <w:b/>
          <w:bCs/>
          <w:sz w:val="24"/>
          <w:szCs w:val="24"/>
          <w:lang w:val="en-GB"/>
        </w:rPr>
        <w:t xml:space="preserve"> and online press</w:t>
      </w:r>
    </w:p>
    <w:p w:rsidR="00903006" w:rsidRDefault="00903006" w:rsidP="00903006">
      <w:pPr>
        <w:spacing w:after="0"/>
        <w:jc w:val="both"/>
        <w:rPr>
          <w:rFonts w:ascii="Times New Roman" w:hAnsi="Times New Roman" w:cs="Times New Roman"/>
          <w:sz w:val="24"/>
          <w:szCs w:val="24"/>
          <w:lang w:val="en-GB"/>
        </w:rPr>
      </w:pPr>
      <w:r>
        <w:rPr>
          <w:rFonts w:ascii="Times New Roman" w:hAnsi="Times New Roman" w:cs="Times New Roman"/>
          <w:b/>
          <w:bCs/>
          <w:sz w:val="24"/>
          <w:szCs w:val="24"/>
          <w:lang w:val="en-GB"/>
        </w:rPr>
        <w:t xml:space="preserve">- </w:t>
      </w:r>
      <w:r w:rsidR="008E223D">
        <w:rPr>
          <w:rFonts w:ascii="Times New Roman" w:hAnsi="Times New Roman" w:cs="Times New Roman"/>
          <w:bCs/>
          <w:sz w:val="24"/>
          <w:szCs w:val="24"/>
          <w:lang w:val="en-GB"/>
        </w:rPr>
        <w:t>5</w:t>
      </w:r>
      <w:r w:rsidR="003E5A19">
        <w:rPr>
          <w:rFonts w:ascii="Times New Roman" w:hAnsi="Times New Roman" w:cs="Times New Roman"/>
          <w:bCs/>
          <w:sz w:val="24"/>
          <w:szCs w:val="24"/>
          <w:lang w:val="en-GB"/>
        </w:rPr>
        <w:t xml:space="preserve"> events * 1</w:t>
      </w:r>
      <w:r>
        <w:rPr>
          <w:rFonts w:ascii="Times New Roman" w:hAnsi="Times New Roman" w:cs="Times New Roman"/>
          <w:bCs/>
          <w:sz w:val="24"/>
          <w:szCs w:val="24"/>
          <w:lang w:val="en-GB"/>
        </w:rPr>
        <w:t xml:space="preserve"> </w:t>
      </w:r>
      <w:r w:rsidRPr="0023043A">
        <w:rPr>
          <w:rFonts w:ascii="Times New Roman" w:hAnsi="Times New Roman" w:cs="Times New Roman"/>
          <w:bCs/>
          <w:sz w:val="24"/>
          <w:szCs w:val="24"/>
          <w:lang w:val="en-GB"/>
        </w:rPr>
        <w:t xml:space="preserve">press </w:t>
      </w:r>
      <w:r>
        <w:rPr>
          <w:rFonts w:ascii="Times New Roman" w:hAnsi="Times New Roman" w:cs="Times New Roman"/>
          <w:sz w:val="24"/>
          <w:szCs w:val="24"/>
          <w:lang w:val="en-GB"/>
        </w:rPr>
        <w:t>releases</w:t>
      </w:r>
      <w:r w:rsidRPr="00903006">
        <w:rPr>
          <w:rFonts w:ascii="Times New Roman" w:hAnsi="Times New Roman" w:cs="Times New Roman"/>
          <w:bCs/>
          <w:sz w:val="24"/>
          <w:szCs w:val="24"/>
          <w:lang w:val="en-GB"/>
        </w:rPr>
        <w:t xml:space="preserve"> = </w:t>
      </w:r>
      <w:r w:rsidR="008E223D">
        <w:rPr>
          <w:rFonts w:ascii="Times New Roman" w:hAnsi="Times New Roman" w:cs="Times New Roman"/>
          <w:bCs/>
          <w:sz w:val="24"/>
          <w:szCs w:val="24"/>
          <w:lang w:val="en-GB"/>
        </w:rPr>
        <w:t>5</w:t>
      </w:r>
      <w:r>
        <w:rPr>
          <w:rFonts w:ascii="Times New Roman" w:hAnsi="Times New Roman" w:cs="Times New Roman"/>
          <w:b/>
          <w:bCs/>
          <w:sz w:val="24"/>
          <w:szCs w:val="24"/>
          <w:lang w:val="en-GB"/>
        </w:rPr>
        <w:t xml:space="preserve"> </w:t>
      </w:r>
      <w:r w:rsidRPr="0023043A">
        <w:rPr>
          <w:rFonts w:ascii="Times New Roman" w:hAnsi="Times New Roman" w:cs="Times New Roman"/>
          <w:bCs/>
          <w:sz w:val="24"/>
          <w:szCs w:val="24"/>
          <w:lang w:val="en-GB"/>
        </w:rPr>
        <w:t xml:space="preserve">press </w:t>
      </w:r>
      <w:r>
        <w:rPr>
          <w:rFonts w:ascii="Times New Roman" w:hAnsi="Times New Roman" w:cs="Times New Roman"/>
          <w:sz w:val="24"/>
          <w:szCs w:val="24"/>
          <w:lang w:val="en-GB"/>
        </w:rPr>
        <w:t xml:space="preserve">releases in written news </w:t>
      </w:r>
      <w:proofErr w:type="spellStart"/>
      <w:r>
        <w:rPr>
          <w:rFonts w:ascii="Times New Roman" w:hAnsi="Times New Roman" w:cs="Times New Roman"/>
          <w:sz w:val="24"/>
          <w:szCs w:val="24"/>
          <w:lang w:val="en-GB"/>
        </w:rPr>
        <w:t>p</w:t>
      </w:r>
      <w:r w:rsidR="004E507C">
        <w:rPr>
          <w:rFonts w:ascii="Times New Roman" w:hAnsi="Times New Roman" w:cs="Times New Roman"/>
          <w:sz w:val="24"/>
          <w:szCs w:val="24"/>
          <w:lang w:val="en-GB"/>
        </w:rPr>
        <w:t>eapers</w:t>
      </w:r>
      <w:proofErr w:type="spellEnd"/>
      <w:r>
        <w:rPr>
          <w:rFonts w:ascii="Times New Roman" w:hAnsi="Times New Roman" w:cs="Times New Roman"/>
          <w:sz w:val="24"/>
          <w:szCs w:val="24"/>
          <w:lang w:val="en-GB"/>
        </w:rPr>
        <w:t xml:space="preserve"> </w:t>
      </w:r>
    </w:p>
    <w:p w:rsidR="004E507C" w:rsidRDefault="00903006" w:rsidP="007A575A">
      <w:pPr>
        <w:spacing w:after="0"/>
        <w:jc w:val="both"/>
        <w:rPr>
          <w:rFonts w:ascii="Times New Roman" w:hAnsi="Times New Roman" w:cs="Times New Roman"/>
          <w:b/>
          <w:bCs/>
          <w:sz w:val="24"/>
          <w:szCs w:val="24"/>
          <w:lang w:val="en-GB"/>
        </w:rPr>
      </w:pPr>
      <w:r>
        <w:rPr>
          <w:rFonts w:ascii="Times New Roman" w:hAnsi="Times New Roman" w:cs="Times New Roman"/>
          <w:sz w:val="24"/>
          <w:szCs w:val="24"/>
          <w:lang w:val="en-GB"/>
        </w:rPr>
        <w:t xml:space="preserve">- </w:t>
      </w:r>
      <w:r w:rsidR="008E223D">
        <w:rPr>
          <w:rFonts w:ascii="Times New Roman" w:hAnsi="Times New Roman" w:cs="Times New Roman"/>
          <w:sz w:val="24"/>
          <w:szCs w:val="24"/>
          <w:lang w:val="en-GB"/>
        </w:rPr>
        <w:t>5</w:t>
      </w:r>
      <w:r>
        <w:rPr>
          <w:rFonts w:ascii="Times New Roman" w:hAnsi="Times New Roman" w:cs="Times New Roman"/>
          <w:sz w:val="24"/>
          <w:szCs w:val="24"/>
          <w:lang w:val="en-GB"/>
        </w:rPr>
        <w:t xml:space="preserve"> events </w:t>
      </w:r>
      <w:r w:rsidR="003E5A19">
        <w:rPr>
          <w:rFonts w:ascii="Times New Roman" w:hAnsi="Times New Roman" w:cs="Times New Roman"/>
          <w:sz w:val="24"/>
          <w:szCs w:val="24"/>
          <w:lang w:val="en-GB"/>
        </w:rPr>
        <w:t>*2</w:t>
      </w:r>
      <w:r>
        <w:rPr>
          <w:rFonts w:ascii="Times New Roman" w:hAnsi="Times New Roman" w:cs="Times New Roman"/>
          <w:sz w:val="24"/>
          <w:szCs w:val="24"/>
          <w:lang w:val="en-GB"/>
        </w:rPr>
        <w:t xml:space="preserve"> </w:t>
      </w:r>
      <w:r w:rsidRPr="0023043A">
        <w:rPr>
          <w:rFonts w:ascii="Times New Roman" w:hAnsi="Times New Roman" w:cs="Times New Roman"/>
          <w:bCs/>
          <w:sz w:val="24"/>
          <w:szCs w:val="24"/>
          <w:lang w:val="en-GB"/>
        </w:rPr>
        <w:t xml:space="preserve">press </w:t>
      </w:r>
      <w:r>
        <w:rPr>
          <w:rFonts w:ascii="Times New Roman" w:hAnsi="Times New Roman" w:cs="Times New Roman"/>
          <w:sz w:val="24"/>
          <w:szCs w:val="24"/>
          <w:lang w:val="en-GB"/>
        </w:rPr>
        <w:t xml:space="preserve">releases= </w:t>
      </w:r>
      <w:r w:rsidR="008E223D">
        <w:rPr>
          <w:rFonts w:ascii="Times New Roman" w:hAnsi="Times New Roman" w:cs="Times New Roman"/>
          <w:sz w:val="24"/>
          <w:szCs w:val="24"/>
          <w:lang w:val="en-GB"/>
        </w:rPr>
        <w:t>10</w:t>
      </w:r>
      <w:r>
        <w:rPr>
          <w:rFonts w:ascii="Times New Roman" w:hAnsi="Times New Roman" w:cs="Times New Roman"/>
          <w:sz w:val="24"/>
          <w:szCs w:val="24"/>
          <w:lang w:val="en-GB"/>
        </w:rPr>
        <w:t xml:space="preserve"> </w:t>
      </w:r>
      <w:r>
        <w:rPr>
          <w:rFonts w:ascii="Times New Roman" w:hAnsi="Times New Roman" w:cs="Times New Roman"/>
          <w:b/>
          <w:bCs/>
          <w:sz w:val="24"/>
          <w:szCs w:val="24"/>
          <w:lang w:val="en-GB"/>
        </w:rPr>
        <w:t xml:space="preserve">  </w:t>
      </w:r>
      <w:r w:rsidRPr="0023043A">
        <w:rPr>
          <w:rFonts w:ascii="Times New Roman" w:hAnsi="Times New Roman" w:cs="Times New Roman"/>
          <w:bCs/>
          <w:sz w:val="24"/>
          <w:szCs w:val="24"/>
          <w:lang w:val="en-GB"/>
        </w:rPr>
        <w:t xml:space="preserve">press </w:t>
      </w:r>
      <w:r>
        <w:rPr>
          <w:rFonts w:ascii="Times New Roman" w:hAnsi="Times New Roman" w:cs="Times New Roman"/>
          <w:sz w:val="24"/>
          <w:szCs w:val="24"/>
          <w:lang w:val="en-GB"/>
        </w:rPr>
        <w:t xml:space="preserve">releases in </w:t>
      </w:r>
      <w:r w:rsidR="00F51378" w:rsidRPr="00F51378">
        <w:rPr>
          <w:rFonts w:ascii="Times New Roman" w:hAnsi="Times New Roman" w:cs="Times New Roman"/>
          <w:sz w:val="24"/>
          <w:szCs w:val="24"/>
          <w:lang w:val="en-GB"/>
        </w:rPr>
        <w:t>electronic media</w:t>
      </w:r>
    </w:p>
    <w:p w:rsidR="00DF0611" w:rsidRPr="004E507C" w:rsidRDefault="00FE4D2C" w:rsidP="007A575A">
      <w:pPr>
        <w:spacing w:after="0"/>
        <w:jc w:val="both"/>
        <w:rPr>
          <w:rFonts w:ascii="Times New Roman" w:hAnsi="Times New Roman" w:cs="Times New Roman"/>
          <w:b/>
          <w:bCs/>
          <w:sz w:val="24"/>
          <w:szCs w:val="24"/>
          <w:lang w:val="en-GB"/>
        </w:rPr>
      </w:pPr>
      <w:r>
        <w:rPr>
          <w:rFonts w:ascii="Times New Roman" w:hAnsi="Times New Roman" w:cs="Times New Roman"/>
          <w:sz w:val="24"/>
          <w:szCs w:val="24"/>
          <w:lang w:val="en-GB"/>
        </w:rPr>
        <w:t xml:space="preserve"> - number of spots: 2*3/day= 6</w:t>
      </w:r>
      <w:r w:rsidR="00903006">
        <w:rPr>
          <w:rFonts w:ascii="Times New Roman" w:hAnsi="Times New Roman" w:cs="Times New Roman"/>
          <w:sz w:val="24"/>
          <w:szCs w:val="24"/>
          <w:lang w:val="en-GB"/>
        </w:rPr>
        <w:t xml:space="preserve">  </w:t>
      </w:r>
      <w:r w:rsidR="00293D41">
        <w:rPr>
          <w:rFonts w:ascii="Times New Roman" w:hAnsi="Times New Roman" w:cs="Times New Roman"/>
          <w:sz w:val="24"/>
          <w:szCs w:val="24"/>
          <w:lang w:val="en-GB"/>
        </w:rPr>
        <w:t xml:space="preserve">audio </w:t>
      </w:r>
      <w:r w:rsidR="00903006">
        <w:rPr>
          <w:rFonts w:ascii="Times New Roman" w:hAnsi="Times New Roman" w:cs="Times New Roman"/>
          <w:sz w:val="24"/>
          <w:szCs w:val="24"/>
          <w:lang w:val="en-GB"/>
        </w:rPr>
        <w:t xml:space="preserve"> sports </w:t>
      </w:r>
    </w:p>
    <w:p w:rsidR="00DF0611" w:rsidRDefault="004E507C" w:rsidP="00951EE2">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 </w:t>
      </w:r>
      <w:r w:rsidR="00DF0611">
        <w:rPr>
          <w:rFonts w:ascii="Times New Roman" w:hAnsi="Times New Roman" w:cs="Times New Roman"/>
          <w:sz w:val="24"/>
          <w:szCs w:val="24"/>
          <w:lang w:val="en-GB"/>
        </w:rPr>
        <w:t xml:space="preserve">- </w:t>
      </w:r>
      <w:proofErr w:type="gramStart"/>
      <w:r w:rsidR="00DF0611" w:rsidRPr="00E21EFA">
        <w:rPr>
          <w:rFonts w:ascii="Times New Roman" w:hAnsi="Times New Roman" w:cs="Times New Roman"/>
          <w:sz w:val="24"/>
          <w:szCs w:val="24"/>
          <w:lang w:val="en-GB"/>
        </w:rPr>
        <w:t>length</w:t>
      </w:r>
      <w:proofErr w:type="gramEnd"/>
      <w:r w:rsidR="00DF0611" w:rsidRPr="00E21EFA">
        <w:rPr>
          <w:rFonts w:ascii="Times New Roman" w:hAnsi="Times New Roman" w:cs="Times New Roman"/>
          <w:sz w:val="24"/>
          <w:szCs w:val="24"/>
          <w:lang w:val="en-GB"/>
        </w:rPr>
        <w:t>: 30 seconds</w:t>
      </w:r>
      <w:r w:rsidR="00DF0611">
        <w:rPr>
          <w:rFonts w:ascii="Times New Roman" w:hAnsi="Times New Roman" w:cs="Times New Roman"/>
          <w:sz w:val="24"/>
          <w:szCs w:val="24"/>
          <w:lang w:val="en-GB"/>
        </w:rPr>
        <w:t xml:space="preserve"> </w:t>
      </w:r>
    </w:p>
    <w:p w:rsidR="00293D41" w:rsidRPr="00293D41" w:rsidRDefault="00293D41" w:rsidP="00951EE2">
      <w:pPr>
        <w:spacing w:after="0"/>
        <w:jc w:val="both"/>
        <w:rPr>
          <w:rFonts w:ascii="Times New Roman" w:hAnsi="Times New Roman" w:cs="Times New Roman"/>
          <w:sz w:val="24"/>
          <w:szCs w:val="24"/>
          <w:lang w:val="en-GB"/>
        </w:rPr>
      </w:pPr>
      <w:r w:rsidRPr="00293D41">
        <w:rPr>
          <w:rFonts w:ascii="Times New Roman" w:hAnsi="Times New Roman" w:cs="Times New Roman"/>
          <w:sz w:val="24"/>
          <w:szCs w:val="24"/>
          <w:lang w:val="en-GB"/>
        </w:rPr>
        <w:t>- 1 regional radio stations</w:t>
      </w:r>
    </w:p>
    <w:p w:rsidR="00293D41" w:rsidRDefault="00293D41" w:rsidP="00951EE2">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Pr="009B6955">
        <w:rPr>
          <w:rFonts w:ascii="Times New Roman" w:hAnsi="Times New Roman" w:cs="Times New Roman"/>
          <w:sz w:val="24"/>
          <w:szCs w:val="24"/>
          <w:lang w:val="en-GB"/>
        </w:rPr>
        <w:t>Details of the number of disseminations for each spot will be determined together with the Contracting Authority)</w:t>
      </w:r>
    </w:p>
    <w:p w:rsidR="009B6955" w:rsidRPr="009B6955" w:rsidRDefault="009B6955" w:rsidP="00951EE2">
      <w:pPr>
        <w:spacing w:after="0"/>
        <w:jc w:val="both"/>
        <w:rPr>
          <w:rFonts w:ascii="Times New Roman" w:hAnsi="Times New Roman" w:cs="Times New Roman"/>
          <w:bCs/>
          <w:sz w:val="24"/>
          <w:szCs w:val="24"/>
          <w:lang w:val="en-GB"/>
        </w:rPr>
      </w:pPr>
      <w:r>
        <w:rPr>
          <w:rFonts w:ascii="Times New Roman" w:hAnsi="Times New Roman" w:cs="Times New Roman"/>
          <w:sz w:val="24"/>
          <w:szCs w:val="24"/>
          <w:lang w:val="en-GB"/>
        </w:rPr>
        <w:t xml:space="preserve">- </w:t>
      </w:r>
      <w:r w:rsidRPr="009B6955">
        <w:rPr>
          <w:rFonts w:ascii="Times New Roman" w:hAnsi="Times New Roman" w:cs="Times New Roman"/>
          <w:color w:val="FF0000"/>
          <w:sz w:val="24"/>
          <w:szCs w:val="24"/>
          <w:lang w:val="en-GB"/>
        </w:rPr>
        <w:t xml:space="preserve"> </w:t>
      </w:r>
      <w:proofErr w:type="gramStart"/>
      <w:r w:rsidRPr="009B6955">
        <w:rPr>
          <w:rFonts w:ascii="Times New Roman" w:hAnsi="Times New Roman" w:cs="Times New Roman"/>
          <w:sz w:val="24"/>
          <w:szCs w:val="24"/>
          <w:lang w:val="en-GB"/>
        </w:rPr>
        <w:t>text</w:t>
      </w:r>
      <w:proofErr w:type="gramEnd"/>
      <w:r w:rsidRPr="009B6955">
        <w:rPr>
          <w:rFonts w:ascii="Times New Roman" w:hAnsi="Times New Roman" w:cs="Times New Roman"/>
          <w:sz w:val="24"/>
          <w:szCs w:val="24"/>
          <w:lang w:val="en-GB"/>
        </w:rPr>
        <w:t xml:space="preserve"> supplied by the </w:t>
      </w:r>
      <w:r w:rsidRPr="0023043A">
        <w:rPr>
          <w:rFonts w:ascii="Times New Roman" w:hAnsi="Times New Roman" w:cs="Times New Roman"/>
          <w:bCs/>
          <w:sz w:val="24"/>
          <w:szCs w:val="24"/>
          <w:lang w:val="en-GB"/>
        </w:rPr>
        <w:t>Contractor based on the information give</w:t>
      </w:r>
      <w:r>
        <w:rPr>
          <w:rFonts w:ascii="Times New Roman" w:hAnsi="Times New Roman" w:cs="Times New Roman"/>
          <w:bCs/>
          <w:sz w:val="24"/>
          <w:szCs w:val="24"/>
          <w:lang w:val="en-GB"/>
        </w:rPr>
        <w:t>n by the Contracting authority.</w:t>
      </w:r>
    </w:p>
    <w:p w:rsidR="00DF0611" w:rsidRPr="00E21EFA" w:rsidRDefault="00DF0611" w:rsidP="00951EE2">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 </w:t>
      </w:r>
      <w:proofErr w:type="gramStart"/>
      <w:r w:rsidRPr="00E21EFA">
        <w:rPr>
          <w:rFonts w:ascii="Times New Roman" w:hAnsi="Times New Roman" w:cs="Times New Roman"/>
          <w:sz w:val="24"/>
          <w:szCs w:val="24"/>
          <w:lang w:val="en-GB"/>
        </w:rPr>
        <w:t>visibility</w:t>
      </w:r>
      <w:proofErr w:type="gramEnd"/>
      <w:r w:rsidRPr="00E21EFA">
        <w:rPr>
          <w:rFonts w:ascii="Times New Roman" w:hAnsi="Times New Roman" w:cs="Times New Roman"/>
          <w:sz w:val="24"/>
          <w:szCs w:val="24"/>
          <w:lang w:val="en-GB"/>
        </w:rPr>
        <w:t xml:space="preserve"> elements in accordance with the Visibility Rules supplied by the Contracting Authority </w:t>
      </w:r>
    </w:p>
    <w:p w:rsidR="004E507C" w:rsidRDefault="00266326" w:rsidP="007A575A">
      <w:pPr>
        <w:spacing w:after="0"/>
        <w:jc w:val="both"/>
        <w:rPr>
          <w:rFonts w:ascii="Times New Roman" w:hAnsi="Times New Roman" w:cs="Times New Roman"/>
          <w:bCs/>
          <w:sz w:val="24"/>
          <w:szCs w:val="24"/>
          <w:lang w:val="en-GB"/>
        </w:rPr>
      </w:pPr>
      <w:r>
        <w:rPr>
          <w:rFonts w:ascii="Times New Roman" w:hAnsi="Times New Roman" w:cs="Times New Roman"/>
          <w:b/>
          <w:bCs/>
          <w:sz w:val="24"/>
          <w:szCs w:val="24"/>
          <w:lang w:val="en-GB"/>
        </w:rPr>
        <w:t xml:space="preserve">2. </w:t>
      </w:r>
      <w:r w:rsidR="004E507C" w:rsidRPr="004E507C">
        <w:rPr>
          <w:rFonts w:ascii="Times New Roman" w:hAnsi="Times New Roman" w:cs="Times New Roman"/>
          <w:b/>
          <w:bCs/>
          <w:sz w:val="24"/>
          <w:szCs w:val="24"/>
          <w:lang w:val="en-GB"/>
        </w:rPr>
        <w:t>Press conference</w:t>
      </w:r>
      <w:r w:rsidR="004E507C">
        <w:rPr>
          <w:rFonts w:ascii="Times New Roman" w:hAnsi="Times New Roman" w:cs="Times New Roman"/>
          <w:bCs/>
          <w:sz w:val="24"/>
          <w:szCs w:val="24"/>
          <w:lang w:val="en-GB"/>
        </w:rPr>
        <w:t xml:space="preserve"> </w:t>
      </w:r>
    </w:p>
    <w:p w:rsidR="00DF0611" w:rsidRDefault="004E507C" w:rsidP="007A575A">
      <w:pPr>
        <w:spacing w:after="0"/>
        <w:jc w:val="both"/>
        <w:rPr>
          <w:rFonts w:ascii="Times New Roman" w:hAnsi="Times New Roman" w:cs="Times New Roman"/>
          <w:bCs/>
          <w:sz w:val="24"/>
          <w:szCs w:val="24"/>
          <w:lang w:val="en-GB"/>
        </w:rPr>
      </w:pPr>
      <w:r w:rsidRPr="0023043A">
        <w:rPr>
          <w:rFonts w:ascii="Times New Roman" w:hAnsi="Times New Roman" w:cs="Times New Roman"/>
          <w:bCs/>
          <w:sz w:val="24"/>
          <w:szCs w:val="24"/>
          <w:lang w:val="en-GB"/>
        </w:rPr>
        <w:t>-</w:t>
      </w:r>
      <w:r w:rsidR="00266326">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 xml:space="preserve"> </w:t>
      </w:r>
      <w:r w:rsidR="00266326">
        <w:rPr>
          <w:rFonts w:ascii="Times New Roman" w:hAnsi="Times New Roman" w:cs="Times New Roman"/>
          <w:bCs/>
          <w:sz w:val="24"/>
          <w:szCs w:val="24"/>
          <w:lang w:val="en-GB"/>
        </w:rPr>
        <w:t xml:space="preserve">  </w:t>
      </w:r>
      <w:r w:rsidRPr="0023043A">
        <w:rPr>
          <w:rFonts w:ascii="Times New Roman" w:hAnsi="Times New Roman" w:cs="Times New Roman"/>
          <w:bCs/>
          <w:sz w:val="24"/>
          <w:szCs w:val="24"/>
          <w:lang w:val="en-GB"/>
        </w:rPr>
        <w:t xml:space="preserve">2 press conferences in </w:t>
      </w:r>
      <w:proofErr w:type="spellStart"/>
      <w:r w:rsidRPr="0023043A">
        <w:rPr>
          <w:rFonts w:ascii="Times New Roman" w:hAnsi="Times New Roman" w:cs="Times New Roman"/>
          <w:bCs/>
          <w:sz w:val="24"/>
          <w:szCs w:val="24"/>
          <w:lang w:val="en-GB"/>
        </w:rPr>
        <w:t>Ghilad</w:t>
      </w:r>
      <w:proofErr w:type="spellEnd"/>
    </w:p>
    <w:p w:rsidR="004E507C" w:rsidRDefault="004E507C" w:rsidP="007A575A">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  </w:t>
      </w:r>
      <w:r w:rsidR="00706814">
        <w:rPr>
          <w:rFonts w:ascii="Times New Roman" w:hAnsi="Times New Roman" w:cs="Times New Roman"/>
          <w:bCs/>
          <w:sz w:val="24"/>
          <w:szCs w:val="24"/>
          <w:lang w:val="en-GB"/>
        </w:rPr>
        <w:t xml:space="preserve"> </w:t>
      </w:r>
      <w:r>
        <w:rPr>
          <w:rStyle w:val="shorttext"/>
          <w:rFonts w:ascii="Arial" w:hAnsi="Arial" w:cs="Arial"/>
          <w:color w:val="222222"/>
          <w:lang w:val="en"/>
        </w:rPr>
        <w:t>10 representatives of different</w:t>
      </w:r>
      <w:r>
        <w:rPr>
          <w:rFonts w:ascii="Times New Roman" w:hAnsi="Times New Roman" w:cs="Times New Roman"/>
          <w:bCs/>
          <w:sz w:val="24"/>
          <w:szCs w:val="24"/>
          <w:lang w:val="en-GB"/>
        </w:rPr>
        <w:t xml:space="preserve"> </w:t>
      </w:r>
      <w:r w:rsidRPr="004E507C">
        <w:rPr>
          <w:rFonts w:ascii="Times New Roman" w:hAnsi="Times New Roman" w:cs="Times New Roman"/>
          <w:bCs/>
          <w:sz w:val="24"/>
          <w:szCs w:val="24"/>
          <w:lang w:val="en-GB"/>
        </w:rPr>
        <w:t>media</w:t>
      </w:r>
      <w:r>
        <w:rPr>
          <w:rFonts w:ascii="Times New Roman" w:hAnsi="Times New Roman" w:cs="Times New Roman"/>
          <w:bCs/>
          <w:sz w:val="24"/>
          <w:szCs w:val="24"/>
          <w:lang w:val="en-GB"/>
        </w:rPr>
        <w:t xml:space="preserve"> for each press conference </w:t>
      </w:r>
    </w:p>
    <w:p w:rsidR="004E507C" w:rsidRDefault="004E507C" w:rsidP="007A575A">
      <w:pPr>
        <w:spacing w:after="0"/>
        <w:jc w:val="both"/>
        <w:rPr>
          <w:rFonts w:ascii="Times New Roman" w:hAnsi="Times New Roman" w:cs="Times New Roman"/>
          <w:sz w:val="24"/>
          <w:szCs w:val="24"/>
          <w:lang w:val="en-GB"/>
        </w:rPr>
      </w:pPr>
      <w:r>
        <w:rPr>
          <w:rFonts w:ascii="Times New Roman" w:hAnsi="Times New Roman" w:cs="Times New Roman"/>
          <w:bCs/>
          <w:sz w:val="24"/>
          <w:szCs w:val="24"/>
          <w:lang w:val="en-GB"/>
        </w:rPr>
        <w:t xml:space="preserve">-  </w:t>
      </w:r>
      <w:r w:rsidR="00266326">
        <w:rPr>
          <w:rFonts w:ascii="Times New Roman" w:hAnsi="Times New Roman" w:cs="Times New Roman"/>
          <w:bCs/>
          <w:sz w:val="24"/>
          <w:szCs w:val="24"/>
          <w:lang w:val="en-GB"/>
        </w:rPr>
        <w:t xml:space="preserve">  </w:t>
      </w:r>
      <w:proofErr w:type="gramStart"/>
      <w:r>
        <w:rPr>
          <w:rStyle w:val="shorttext"/>
          <w:rFonts w:ascii="Arial" w:hAnsi="Arial" w:cs="Arial"/>
          <w:color w:val="222222"/>
          <w:lang w:val="en"/>
        </w:rPr>
        <w:t xml:space="preserve">2 </w:t>
      </w:r>
      <w:r w:rsidR="009B6955">
        <w:rPr>
          <w:rStyle w:val="shorttext"/>
          <w:rFonts w:ascii="Arial" w:hAnsi="Arial" w:cs="Arial"/>
          <w:color w:val="222222"/>
          <w:lang w:val="en"/>
        </w:rPr>
        <w:t xml:space="preserve"> </w:t>
      </w:r>
      <w:r w:rsidR="00293D41">
        <w:rPr>
          <w:rStyle w:val="shorttext"/>
          <w:rFonts w:ascii="Arial" w:hAnsi="Arial" w:cs="Arial"/>
          <w:color w:val="222222"/>
          <w:lang w:val="en"/>
        </w:rPr>
        <w:t>audio</w:t>
      </w:r>
      <w:proofErr w:type="gramEnd"/>
      <w:r w:rsidR="00293D41">
        <w:rPr>
          <w:rStyle w:val="shorttext"/>
          <w:rFonts w:ascii="Arial" w:hAnsi="Arial" w:cs="Arial"/>
          <w:color w:val="222222"/>
          <w:lang w:val="en"/>
        </w:rPr>
        <w:t xml:space="preserve"> </w:t>
      </w:r>
      <w:r>
        <w:rPr>
          <w:rStyle w:val="shorttext"/>
          <w:rFonts w:ascii="Arial" w:hAnsi="Arial" w:cs="Arial"/>
          <w:color w:val="222222"/>
          <w:lang w:val="en"/>
        </w:rPr>
        <w:t>interviews of project representatives</w:t>
      </w:r>
    </w:p>
    <w:p w:rsidR="00DF0611" w:rsidRPr="00CE645D" w:rsidRDefault="00DF0611" w:rsidP="007A575A">
      <w:pPr>
        <w:spacing w:after="0"/>
        <w:jc w:val="both"/>
        <w:rPr>
          <w:rFonts w:ascii="Times New Roman" w:hAnsi="Times New Roman" w:cs="Times New Roman"/>
          <w:b/>
          <w:bCs/>
          <w:sz w:val="24"/>
          <w:szCs w:val="24"/>
          <w:lang w:val="en-GB"/>
        </w:rPr>
      </w:pPr>
      <w:r w:rsidRPr="00CE645D">
        <w:rPr>
          <w:rFonts w:ascii="Times New Roman" w:hAnsi="Times New Roman" w:cs="Times New Roman"/>
          <w:b/>
          <w:bCs/>
          <w:sz w:val="24"/>
          <w:szCs w:val="24"/>
          <w:lang w:val="en-GB"/>
        </w:rPr>
        <w:t>Required inputs</w:t>
      </w:r>
    </w:p>
    <w:p w:rsidR="00DF0611" w:rsidRPr="00CE645D" w:rsidRDefault="00DF0611" w:rsidP="007A575A">
      <w:pPr>
        <w:spacing w:after="0"/>
        <w:jc w:val="both"/>
        <w:rPr>
          <w:rFonts w:ascii="Times New Roman" w:hAnsi="Times New Roman" w:cs="Times New Roman"/>
          <w:sz w:val="24"/>
          <w:szCs w:val="24"/>
          <w:lang w:val="en-GB"/>
        </w:rPr>
      </w:pPr>
      <w:r w:rsidRPr="00CE645D">
        <w:rPr>
          <w:rFonts w:ascii="Times New Roman" w:hAnsi="Times New Roman" w:cs="Times New Roman"/>
          <w:sz w:val="24"/>
          <w:szCs w:val="24"/>
          <w:lang w:val="en-GB"/>
        </w:rPr>
        <w:t xml:space="preserve">For expected </w:t>
      </w:r>
      <w:proofErr w:type="spellStart"/>
      <w:r>
        <w:rPr>
          <w:rFonts w:ascii="Times New Roman" w:hAnsi="Times New Roman" w:cs="Times New Roman"/>
          <w:sz w:val="24"/>
          <w:szCs w:val="24"/>
          <w:lang w:val="en-GB"/>
        </w:rPr>
        <w:t>in</w:t>
      </w:r>
      <w:r w:rsidRPr="00CE645D">
        <w:rPr>
          <w:rFonts w:ascii="Times New Roman" w:hAnsi="Times New Roman" w:cs="Times New Roman"/>
          <w:sz w:val="24"/>
          <w:szCs w:val="24"/>
          <w:lang w:val="en-GB"/>
        </w:rPr>
        <w:t>tputs</w:t>
      </w:r>
      <w:proofErr w:type="spellEnd"/>
      <w:r w:rsidRPr="00CE645D">
        <w:rPr>
          <w:rFonts w:ascii="Times New Roman" w:hAnsi="Times New Roman" w:cs="Times New Roman"/>
          <w:sz w:val="24"/>
          <w:szCs w:val="24"/>
          <w:lang w:val="en-GB"/>
        </w:rPr>
        <w:t xml:space="preserve"> the Consultant must ensure qualified and sufficient staff to provide all services.</w:t>
      </w:r>
    </w:p>
    <w:p w:rsidR="00DF0611" w:rsidRPr="00CE645D" w:rsidRDefault="00DF0611" w:rsidP="007A575A">
      <w:pPr>
        <w:spacing w:after="0"/>
        <w:jc w:val="both"/>
        <w:rPr>
          <w:rFonts w:ascii="Times New Roman" w:hAnsi="Times New Roman" w:cs="Times New Roman"/>
          <w:sz w:val="24"/>
          <w:szCs w:val="24"/>
          <w:lang w:val="en-GB"/>
        </w:rPr>
      </w:pPr>
      <w:r w:rsidRPr="00CE645D">
        <w:rPr>
          <w:rFonts w:ascii="Times New Roman" w:hAnsi="Times New Roman" w:cs="Times New Roman"/>
          <w:sz w:val="24"/>
          <w:szCs w:val="24"/>
          <w:lang w:val="en-GB"/>
        </w:rPr>
        <w:t>The Consultant must have relevant experience in the field required by the activities described above (similar contracts, see Annex I of tender dossier).</w:t>
      </w:r>
    </w:p>
    <w:p w:rsidR="00DF0611" w:rsidRPr="00CE645D" w:rsidRDefault="00DF0611" w:rsidP="007A575A">
      <w:pPr>
        <w:spacing w:after="0"/>
        <w:jc w:val="both"/>
        <w:rPr>
          <w:rFonts w:ascii="Times New Roman" w:hAnsi="Times New Roman" w:cs="Times New Roman"/>
          <w:sz w:val="24"/>
          <w:szCs w:val="24"/>
          <w:lang w:val="en-GB"/>
        </w:rPr>
      </w:pPr>
    </w:p>
    <w:p w:rsidR="00DF0611" w:rsidRPr="00CE645D" w:rsidRDefault="00DF0611" w:rsidP="007A575A">
      <w:pPr>
        <w:spacing w:after="0"/>
        <w:jc w:val="both"/>
        <w:rPr>
          <w:rFonts w:ascii="Times New Roman" w:hAnsi="Times New Roman" w:cs="Times New Roman"/>
          <w:b/>
          <w:bCs/>
          <w:sz w:val="24"/>
          <w:szCs w:val="24"/>
          <w:lang w:val="en-GB"/>
        </w:rPr>
      </w:pPr>
      <w:r w:rsidRPr="00CE645D">
        <w:rPr>
          <w:rFonts w:ascii="Times New Roman" w:hAnsi="Times New Roman" w:cs="Times New Roman"/>
          <w:b/>
          <w:bCs/>
          <w:sz w:val="24"/>
          <w:szCs w:val="24"/>
          <w:lang w:val="en-GB"/>
        </w:rPr>
        <w:t>Required time frame</w:t>
      </w:r>
    </w:p>
    <w:p w:rsidR="00DF0611" w:rsidRDefault="00DF0611" w:rsidP="007A575A">
      <w:pPr>
        <w:spacing w:after="0"/>
        <w:jc w:val="both"/>
        <w:rPr>
          <w:rFonts w:ascii="Times New Roman" w:hAnsi="Times New Roman" w:cs="Times New Roman"/>
          <w:sz w:val="24"/>
          <w:szCs w:val="24"/>
          <w:lang w:val="en-GB"/>
        </w:rPr>
      </w:pPr>
      <w:r w:rsidRPr="00CE645D">
        <w:rPr>
          <w:rFonts w:ascii="Times New Roman" w:hAnsi="Times New Roman" w:cs="Times New Roman"/>
          <w:sz w:val="24"/>
          <w:szCs w:val="24"/>
          <w:lang w:val="en-GB"/>
        </w:rPr>
        <w:t xml:space="preserve">Estimated period: </w:t>
      </w:r>
      <w:r w:rsidR="00BA2273">
        <w:rPr>
          <w:rFonts w:ascii="Times New Roman" w:hAnsi="Times New Roman" w:cs="Times New Roman"/>
          <w:sz w:val="24"/>
          <w:szCs w:val="24"/>
          <w:lang w:val="en-GB"/>
        </w:rPr>
        <w:t xml:space="preserve">September </w:t>
      </w:r>
      <w:r>
        <w:rPr>
          <w:rFonts w:ascii="Times New Roman" w:hAnsi="Times New Roman" w:cs="Times New Roman"/>
          <w:sz w:val="24"/>
          <w:szCs w:val="24"/>
          <w:lang w:val="en-GB"/>
        </w:rPr>
        <w:t xml:space="preserve">2017 – </w:t>
      </w:r>
      <w:r w:rsidR="00DF3072">
        <w:rPr>
          <w:rFonts w:ascii="Times New Roman" w:hAnsi="Times New Roman" w:cs="Times New Roman"/>
          <w:sz w:val="24"/>
          <w:szCs w:val="24"/>
          <w:lang w:val="en-GB"/>
        </w:rPr>
        <w:t>May 2019</w:t>
      </w:r>
    </w:p>
    <w:p w:rsidR="00DF0611" w:rsidRDefault="00DF0611" w:rsidP="007A575A">
      <w:pPr>
        <w:spacing w:after="0"/>
        <w:jc w:val="center"/>
        <w:rPr>
          <w:rFonts w:ascii="Times New Roman" w:hAnsi="Times New Roman" w:cs="Times New Roman"/>
          <w:b/>
          <w:bCs/>
          <w:sz w:val="24"/>
          <w:szCs w:val="24"/>
          <w:lang w:val="en-GB"/>
        </w:rPr>
      </w:pPr>
    </w:p>
    <w:p w:rsidR="00DF0611" w:rsidRPr="00783F36" w:rsidRDefault="00DF0611" w:rsidP="007A575A">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proofErr w:type="gramStart"/>
      <w:r w:rsidRPr="00E21EFA">
        <w:rPr>
          <w:rFonts w:ascii="Times New Roman" w:hAnsi="Times New Roman" w:cs="Times New Roman"/>
          <w:sz w:val="24"/>
          <w:szCs w:val="24"/>
          <w:lang w:val="en-GB"/>
        </w:rPr>
        <w:t>visibility</w:t>
      </w:r>
      <w:proofErr w:type="gramEnd"/>
      <w:r w:rsidRPr="00E21EFA">
        <w:rPr>
          <w:rFonts w:ascii="Times New Roman" w:hAnsi="Times New Roman" w:cs="Times New Roman"/>
          <w:sz w:val="24"/>
          <w:szCs w:val="24"/>
          <w:lang w:val="en-GB"/>
        </w:rPr>
        <w:t xml:space="preserve"> elements in accordance with the Visibility Rules supplied by the Contracting Authority </w:t>
      </w:r>
    </w:p>
    <w:p w:rsidR="00DF0611" w:rsidRPr="00C96D07" w:rsidRDefault="00DF0611" w:rsidP="007A575A">
      <w:pPr>
        <w:spacing w:after="0"/>
        <w:jc w:val="both"/>
        <w:rPr>
          <w:rFonts w:ascii="Times New Roman" w:hAnsi="Times New Roman" w:cs="Times New Roman"/>
          <w:b/>
          <w:bCs/>
          <w:sz w:val="24"/>
          <w:szCs w:val="24"/>
          <w:lang w:val="en-GB"/>
        </w:rPr>
      </w:pPr>
      <w:r w:rsidRPr="00C96D07">
        <w:rPr>
          <w:rFonts w:ascii="Times New Roman" w:hAnsi="Times New Roman" w:cs="Times New Roman"/>
          <w:b/>
          <w:bCs/>
          <w:sz w:val="24"/>
          <w:szCs w:val="24"/>
          <w:lang w:val="en-GB"/>
        </w:rPr>
        <w:t>Required inputs</w:t>
      </w:r>
    </w:p>
    <w:p w:rsidR="00DF0611" w:rsidRPr="00C96D07" w:rsidRDefault="00DF0611" w:rsidP="007A575A">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For expected </w:t>
      </w:r>
      <w:proofErr w:type="spellStart"/>
      <w:r>
        <w:rPr>
          <w:rFonts w:ascii="Times New Roman" w:hAnsi="Times New Roman" w:cs="Times New Roman"/>
          <w:sz w:val="24"/>
          <w:szCs w:val="24"/>
          <w:lang w:val="en-GB"/>
        </w:rPr>
        <w:t>in</w:t>
      </w:r>
      <w:r w:rsidRPr="00C96D07">
        <w:rPr>
          <w:rFonts w:ascii="Times New Roman" w:hAnsi="Times New Roman" w:cs="Times New Roman"/>
          <w:sz w:val="24"/>
          <w:szCs w:val="24"/>
          <w:lang w:val="en-GB"/>
        </w:rPr>
        <w:t>tputs</w:t>
      </w:r>
      <w:proofErr w:type="spellEnd"/>
      <w:r w:rsidRPr="00C96D07">
        <w:rPr>
          <w:rFonts w:ascii="Times New Roman" w:hAnsi="Times New Roman" w:cs="Times New Roman"/>
          <w:sz w:val="24"/>
          <w:szCs w:val="24"/>
          <w:lang w:val="en-GB"/>
        </w:rPr>
        <w:t xml:space="preserve"> the Consultant must ensure qualified and sufficient staff to provide all services.</w:t>
      </w:r>
    </w:p>
    <w:p w:rsidR="00DF0611" w:rsidRDefault="00DF0611" w:rsidP="007A575A">
      <w:pPr>
        <w:spacing w:after="0"/>
        <w:jc w:val="both"/>
        <w:rPr>
          <w:rFonts w:ascii="Times New Roman" w:hAnsi="Times New Roman" w:cs="Times New Roman"/>
          <w:sz w:val="24"/>
          <w:szCs w:val="24"/>
          <w:lang w:val="en-GB"/>
        </w:rPr>
      </w:pPr>
      <w:r w:rsidRPr="00C96D07">
        <w:rPr>
          <w:rFonts w:ascii="Times New Roman" w:hAnsi="Times New Roman" w:cs="Times New Roman"/>
          <w:sz w:val="24"/>
          <w:szCs w:val="24"/>
          <w:lang w:val="en-GB"/>
        </w:rPr>
        <w:t>The Consultant must have relevant experience in the field required b</w:t>
      </w:r>
      <w:r>
        <w:rPr>
          <w:rFonts w:ascii="Times New Roman" w:hAnsi="Times New Roman" w:cs="Times New Roman"/>
          <w:sz w:val="24"/>
          <w:szCs w:val="24"/>
          <w:lang w:val="en-GB"/>
        </w:rPr>
        <w:t>y the activities described above</w:t>
      </w:r>
      <w:r w:rsidRPr="00C96D07">
        <w:rPr>
          <w:rFonts w:ascii="Times New Roman" w:hAnsi="Times New Roman" w:cs="Times New Roman"/>
          <w:sz w:val="24"/>
          <w:szCs w:val="24"/>
          <w:lang w:val="en-GB"/>
        </w:rPr>
        <w:t xml:space="preserve"> (similar contracts, see Annex I of tender dossier).</w:t>
      </w:r>
    </w:p>
    <w:p w:rsidR="00DF0611" w:rsidRPr="00E53649" w:rsidRDefault="00DF0611" w:rsidP="00783F36">
      <w:pPr>
        <w:pStyle w:val="ListParagraph"/>
        <w:spacing w:after="0"/>
        <w:ind w:left="0"/>
        <w:jc w:val="both"/>
        <w:rPr>
          <w:rFonts w:ascii="Times New Roman" w:hAnsi="Times New Roman" w:cs="Times New Roman"/>
          <w:b/>
          <w:bCs/>
          <w:sz w:val="24"/>
          <w:szCs w:val="24"/>
          <w:lang w:val="en-GB"/>
        </w:rPr>
      </w:pPr>
    </w:p>
    <w:p w:rsidR="00DF0611" w:rsidRDefault="00DF061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ADDITIONAL INFORMATION</w:t>
      </w:r>
    </w:p>
    <w:p w:rsidR="00DF0611" w:rsidRDefault="00DF0611" w:rsidP="0057006B">
      <w:pPr>
        <w:spacing w:after="0"/>
        <w:jc w:val="both"/>
        <w:rPr>
          <w:rFonts w:ascii="Times New Roman" w:hAnsi="Times New Roman" w:cs="Times New Roman"/>
          <w:sz w:val="24"/>
          <w:szCs w:val="24"/>
          <w:u w:val="single"/>
          <w:lang w:val="en-GB"/>
        </w:rPr>
      </w:pPr>
    </w:p>
    <w:p w:rsidR="00DF0611" w:rsidRDefault="00DF0611" w:rsidP="0057006B">
      <w:pPr>
        <w:spacing w:after="0"/>
        <w:jc w:val="both"/>
        <w:rPr>
          <w:rFonts w:ascii="Times New Roman" w:hAnsi="Times New Roman" w:cs="Times New Roman"/>
          <w:sz w:val="24"/>
          <w:szCs w:val="24"/>
          <w:u w:val="single"/>
          <w:lang w:val="en-GB"/>
        </w:rPr>
      </w:pPr>
      <w:r w:rsidRPr="009232FB">
        <w:rPr>
          <w:rFonts w:ascii="Times New Roman" w:hAnsi="Times New Roman" w:cs="Times New Roman"/>
          <w:sz w:val="24"/>
          <w:szCs w:val="24"/>
          <w:u w:val="single"/>
          <w:lang w:val="en-GB"/>
        </w:rPr>
        <w:t>The unsuccessful/successful tenderers will be informed of the results of the</w:t>
      </w:r>
      <w:r>
        <w:rPr>
          <w:rFonts w:ascii="Times New Roman" w:hAnsi="Times New Roman" w:cs="Times New Roman"/>
          <w:sz w:val="24"/>
          <w:szCs w:val="24"/>
          <w:u w:val="single"/>
          <w:lang w:val="en-GB"/>
        </w:rPr>
        <w:t xml:space="preserve"> evaluation procedure</w:t>
      </w:r>
      <w:r w:rsidRPr="009232FB">
        <w:rPr>
          <w:rFonts w:ascii="Times New Roman" w:hAnsi="Times New Roman" w:cs="Times New Roman"/>
          <w:sz w:val="24"/>
          <w:szCs w:val="24"/>
          <w:u w:val="single"/>
          <w:lang w:val="en-GB"/>
        </w:rPr>
        <w:t xml:space="preserve">. In this sense the CA shall send a notification to the successful tenderer and post an announcement on the website with the name of the successful tenderer followed by the mentioning that “all other tenders were not </w:t>
      </w:r>
      <w:r>
        <w:rPr>
          <w:rFonts w:ascii="Times New Roman" w:hAnsi="Times New Roman" w:cs="Times New Roman"/>
          <w:sz w:val="24"/>
          <w:szCs w:val="24"/>
          <w:u w:val="single"/>
          <w:lang w:val="en-GB"/>
        </w:rPr>
        <w:t>administratively /</w:t>
      </w:r>
      <w:r w:rsidRPr="009232FB">
        <w:rPr>
          <w:rFonts w:ascii="Times New Roman" w:hAnsi="Times New Roman" w:cs="Times New Roman"/>
          <w:sz w:val="24"/>
          <w:szCs w:val="24"/>
          <w:u w:val="single"/>
          <w:lang w:val="en-GB"/>
        </w:rPr>
        <w:t>technically/ financial</w:t>
      </w:r>
      <w:r>
        <w:rPr>
          <w:rFonts w:ascii="Times New Roman" w:hAnsi="Times New Roman" w:cs="Times New Roman"/>
          <w:sz w:val="24"/>
          <w:szCs w:val="24"/>
          <w:u w:val="single"/>
          <w:lang w:val="en-GB"/>
        </w:rPr>
        <w:t>ly</w:t>
      </w:r>
      <w:r w:rsidRPr="009232FB">
        <w:rPr>
          <w:rFonts w:ascii="Times New Roman" w:hAnsi="Times New Roman" w:cs="Times New Roman"/>
          <w:sz w:val="24"/>
          <w:szCs w:val="24"/>
          <w:u w:val="single"/>
          <w:lang w:val="en-GB"/>
        </w:rPr>
        <w:t xml:space="preserve"> compliant”</w:t>
      </w:r>
    </w:p>
    <w:p w:rsidR="00DF0611" w:rsidRPr="00311E6A" w:rsidRDefault="00DF0611" w:rsidP="00311E6A">
      <w:pPr>
        <w:keepNext/>
        <w:spacing w:before="120" w:after="120" w:line="240" w:lineRule="auto"/>
        <w:jc w:val="both"/>
        <w:rPr>
          <w:rFonts w:ascii="Times New Roman" w:hAnsi="Times New Roman" w:cs="Times New Roman"/>
          <w:sz w:val="24"/>
          <w:szCs w:val="24"/>
          <w:u w:val="single"/>
          <w:lang w:val="en-GB" w:eastAsia="en-GB"/>
        </w:rPr>
      </w:pPr>
      <w:r w:rsidRPr="00311E6A">
        <w:rPr>
          <w:rFonts w:ascii="Times New Roman" w:hAnsi="Times New Roman" w:cs="Times New Roman"/>
          <w:sz w:val="24"/>
          <w:szCs w:val="24"/>
          <w:u w:val="single"/>
          <w:lang w:val="en-GB" w:eastAsia="en-GB"/>
        </w:rPr>
        <w:t>Confidentiality</w:t>
      </w:r>
    </w:p>
    <w:p w:rsidR="00DF0611" w:rsidRPr="00783F36" w:rsidRDefault="00DF0611" w:rsidP="00783F36">
      <w:pPr>
        <w:spacing w:before="120" w:after="120" w:line="240" w:lineRule="auto"/>
        <w:jc w:val="both"/>
        <w:rPr>
          <w:rFonts w:ascii="Times New Roman" w:hAnsi="Times New Roman" w:cs="Times New Roman"/>
          <w:sz w:val="24"/>
          <w:szCs w:val="24"/>
          <w:lang w:val="en-GB" w:eastAsia="en-GB"/>
        </w:rPr>
      </w:pPr>
      <w:r w:rsidRPr="00311E6A">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w:t>
      </w:r>
      <w:r w:rsidR="00783F36">
        <w:rPr>
          <w:rFonts w:ascii="Times New Roman" w:hAnsi="Times New Roman" w:cs="Times New Roman"/>
          <w:sz w:val="24"/>
          <w:szCs w:val="24"/>
          <w:lang w:val="en-GB" w:eastAsia="en-GB"/>
        </w:rPr>
        <w:t xml:space="preserve"> the European Court of Auditor.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DF0611" w:rsidRPr="0086044F">
        <w:trPr>
          <w:trHeight w:val="592"/>
        </w:trPr>
        <w:tc>
          <w:tcPr>
            <w:tcW w:w="9166" w:type="dxa"/>
          </w:tcPr>
          <w:p w:rsidR="00DF0611" w:rsidRPr="0047193F" w:rsidRDefault="00DF0611" w:rsidP="0047193F">
            <w:pPr>
              <w:spacing w:after="0"/>
              <w:jc w:val="center"/>
              <w:rPr>
                <w:rFonts w:ascii="Times New Roman" w:hAnsi="Times New Roman" w:cs="Times New Roman"/>
              </w:rPr>
            </w:pPr>
            <w:r w:rsidRPr="0047193F">
              <w:rPr>
                <w:rFonts w:ascii="Times New Roman" w:hAnsi="Times New Roman" w:cs="Times New Roman"/>
              </w:rPr>
              <w:lastRenderedPageBreak/>
              <w:t xml:space="preserve">NOT TO BE FILED IN BEFORE CONTRACT SIGNING </w:t>
            </w:r>
          </w:p>
          <w:p w:rsidR="00DF0611" w:rsidRPr="0047193F" w:rsidRDefault="00DF0611" w:rsidP="0047193F">
            <w:pPr>
              <w:spacing w:after="0"/>
              <w:jc w:val="center"/>
              <w:rPr>
                <w:rFonts w:ascii="Times New Roman" w:hAnsi="Times New Roman" w:cs="Times New Roman"/>
                <w:color w:val="FF0000"/>
              </w:rPr>
            </w:pPr>
            <w:r w:rsidRPr="0047193F">
              <w:rPr>
                <w:rFonts w:ascii="Times New Roman" w:hAnsi="Times New Roman" w:cs="Times New Roman"/>
              </w:rPr>
              <w:t>NOT TO BE SUBMITTED WITHIN THE OFFER!!!</w:t>
            </w:r>
          </w:p>
        </w:tc>
      </w:tr>
    </w:tbl>
    <w:p w:rsidR="00DF0611" w:rsidRPr="00E53649" w:rsidRDefault="00DF0611" w:rsidP="00855FE4">
      <w:pPr>
        <w:spacing w:after="0"/>
        <w:jc w:val="both"/>
        <w:rPr>
          <w:rFonts w:ascii="Times New Roman" w:hAnsi="Times New Roman" w:cs="Times New Roman"/>
          <w:b/>
          <w:bCs/>
          <w:sz w:val="24"/>
          <w:szCs w:val="24"/>
          <w:u w:val="single"/>
          <w:lang w:val="en-GB"/>
        </w:rPr>
      </w:pPr>
    </w:p>
    <w:p w:rsidR="00DF0611" w:rsidRPr="00E53649" w:rsidRDefault="00DF0611" w:rsidP="00855FE4">
      <w:pPr>
        <w:spacing w:after="0"/>
        <w:jc w:val="both"/>
        <w:rPr>
          <w:rFonts w:ascii="Times New Roman" w:hAnsi="Times New Roman" w:cs="Times New Roman"/>
          <w:b/>
          <w:bCs/>
          <w:sz w:val="24"/>
          <w:szCs w:val="24"/>
          <w:u w:val="single"/>
          <w:lang w:val="en-GB"/>
        </w:rPr>
      </w:pPr>
      <w:r w:rsidRPr="00E53649">
        <w:rPr>
          <w:rFonts w:ascii="Times New Roman" w:hAnsi="Times New Roman" w:cs="Times New Roman"/>
          <w:b/>
          <w:bCs/>
          <w:sz w:val="24"/>
          <w:szCs w:val="24"/>
          <w:u w:val="single"/>
          <w:lang w:val="en-GB"/>
        </w:rPr>
        <w:t xml:space="preserve">FORMAT OF THE CONTRACT BETWEEN THE CONTRACTOR AND THE CONTRACTING AUTHORITY </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b/>
          <w:bCs/>
          <w:sz w:val="24"/>
          <w:szCs w:val="24"/>
          <w:lang w:val="en-GB"/>
        </w:rPr>
        <w:t>CONTRACT TITLE</w:t>
      </w:r>
      <w:proofErr w:type="gramStart"/>
      <w:r w:rsidRPr="00E53649">
        <w:rPr>
          <w:rFonts w:ascii="Times New Roman" w:hAnsi="Times New Roman" w:cs="Times New Roman"/>
          <w:b/>
          <w:bCs/>
          <w:sz w:val="24"/>
          <w:szCs w:val="24"/>
          <w:lang w:val="en-GB"/>
        </w:rPr>
        <w:t>:</w:t>
      </w:r>
      <w:r w:rsidRPr="00FD318F">
        <w:rPr>
          <w:rFonts w:ascii="Trebuchet MS" w:hAnsi="Trebuchet MS" w:cs="Trebuchet MS"/>
          <w:i/>
          <w:iCs/>
        </w:rPr>
        <w:t>Media</w:t>
      </w:r>
      <w:proofErr w:type="gramEnd"/>
      <w:r w:rsidRPr="00FD318F">
        <w:rPr>
          <w:rFonts w:ascii="Trebuchet MS" w:hAnsi="Trebuchet MS" w:cs="Trebuchet MS"/>
          <w:i/>
          <w:iCs/>
        </w:rPr>
        <w:t xml:space="preserve"> campaign</w:t>
      </w: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b/>
          <w:bCs/>
          <w:sz w:val="24"/>
          <w:szCs w:val="24"/>
          <w:lang w:val="en-GB"/>
        </w:rPr>
        <w:t xml:space="preserve">REF: </w:t>
      </w:r>
      <w:r w:rsidR="00B03127">
        <w:rPr>
          <w:rFonts w:ascii="Times New Roman" w:hAnsi="Times New Roman" w:cs="Times New Roman"/>
          <w:lang w:val="en-GB"/>
        </w:rPr>
        <w:t>RORS6/Procurement 03</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Concluded between:</w:t>
      </w:r>
    </w:p>
    <w:p w:rsidR="00DF0611" w:rsidRPr="00E53649" w:rsidRDefault="00DF0611" w:rsidP="00855FE4">
      <w:pPr>
        <w:spacing w:after="0"/>
        <w:jc w:val="both"/>
        <w:rPr>
          <w:rFonts w:ascii="Times New Roman" w:hAnsi="Times New Roman" w:cs="Times New Roman"/>
          <w:b/>
          <w:bCs/>
          <w:sz w:val="24"/>
          <w:szCs w:val="24"/>
          <w:lang w:val="en-GB"/>
        </w:rPr>
      </w:pPr>
    </w:p>
    <w:p w:rsidR="00DF0611" w:rsidRDefault="00B03127" w:rsidP="00855FE4">
      <w:pPr>
        <w:spacing w:after="0"/>
        <w:jc w:val="both"/>
        <w:rPr>
          <w:rFonts w:ascii="Times New Roman" w:hAnsi="Times New Roman" w:cs="Times New Roman"/>
          <w:sz w:val="24"/>
          <w:szCs w:val="24"/>
          <w:lang w:val="en-GB"/>
        </w:rPr>
      </w:pPr>
      <w:proofErr w:type="spellStart"/>
      <w:r>
        <w:rPr>
          <w:rFonts w:ascii="Times New Roman" w:hAnsi="Times New Roman" w:cs="Times New Roman"/>
          <w:sz w:val="24"/>
          <w:szCs w:val="24"/>
          <w:lang w:val="en-GB"/>
        </w:rPr>
        <w:t>Ghilad</w:t>
      </w:r>
      <w:proofErr w:type="spellEnd"/>
      <w:r>
        <w:rPr>
          <w:rFonts w:ascii="Times New Roman" w:hAnsi="Times New Roman" w:cs="Times New Roman"/>
          <w:sz w:val="24"/>
          <w:szCs w:val="24"/>
          <w:lang w:val="en-GB"/>
        </w:rPr>
        <w:t xml:space="preserve"> </w:t>
      </w:r>
      <w:proofErr w:type="gramStart"/>
      <w:r>
        <w:rPr>
          <w:rFonts w:ascii="Times New Roman" w:hAnsi="Times New Roman" w:cs="Times New Roman"/>
          <w:sz w:val="24"/>
          <w:szCs w:val="24"/>
          <w:lang w:val="en-GB"/>
        </w:rPr>
        <w:t>Municipality ,</w:t>
      </w:r>
      <w:proofErr w:type="gram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Ghilad</w:t>
      </w:r>
      <w:proofErr w:type="spellEnd"/>
      <w:r>
        <w:rPr>
          <w:rFonts w:ascii="Times New Roman" w:hAnsi="Times New Roman" w:cs="Times New Roman"/>
          <w:sz w:val="24"/>
          <w:szCs w:val="24"/>
          <w:lang w:val="en-GB"/>
        </w:rPr>
        <w:t xml:space="preserve"> no 972/A, 307113 , </w:t>
      </w:r>
      <w:proofErr w:type="spellStart"/>
      <w:r>
        <w:rPr>
          <w:rFonts w:ascii="Times New Roman" w:hAnsi="Times New Roman" w:cs="Times New Roman"/>
          <w:sz w:val="24"/>
          <w:szCs w:val="24"/>
          <w:lang w:val="en-GB"/>
        </w:rPr>
        <w:t>Timis</w:t>
      </w:r>
      <w:proofErr w:type="spellEnd"/>
      <w:r>
        <w:rPr>
          <w:rFonts w:ascii="Times New Roman" w:hAnsi="Times New Roman" w:cs="Times New Roman"/>
          <w:sz w:val="24"/>
          <w:szCs w:val="24"/>
          <w:lang w:val="en-GB"/>
        </w:rPr>
        <w:t xml:space="preserve"> </w:t>
      </w:r>
      <w:r w:rsidR="00DF0611">
        <w:rPr>
          <w:rFonts w:ascii="Times New Roman" w:hAnsi="Times New Roman" w:cs="Times New Roman"/>
          <w:sz w:val="24"/>
          <w:szCs w:val="24"/>
          <w:lang w:val="en-GB"/>
        </w:rPr>
        <w:t>County, Romania</w:t>
      </w: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 (Contracting Authority)</w:t>
      </w:r>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AND</w:t>
      </w:r>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sz w:val="24"/>
          <w:szCs w:val="24"/>
          <w:lang w:val="en-GB"/>
        </w:rPr>
        <w:t>&lt;</w:t>
      </w:r>
      <w:r w:rsidRPr="00E53649">
        <w:rPr>
          <w:rFonts w:ascii="Times New Roman" w:hAnsi="Times New Roman" w:cs="Times New Roman"/>
          <w:i/>
          <w:iCs/>
          <w:sz w:val="24"/>
          <w:szCs w:val="24"/>
          <w:highlight w:val="yellow"/>
          <w:lang w:val="en-GB"/>
        </w:rPr>
        <w:t>Title</w:t>
      </w:r>
      <w:r w:rsidRPr="00E53649">
        <w:rPr>
          <w:rFonts w:ascii="Times New Roman" w:hAnsi="Times New Roman" w:cs="Times New Roman"/>
          <w:i/>
          <w:iCs/>
          <w:sz w:val="24"/>
          <w:szCs w:val="24"/>
          <w:lang w:val="en-GB"/>
        </w:rPr>
        <w:t>&gt;</w:t>
      </w:r>
    </w:p>
    <w:p w:rsidR="00DF0611" w:rsidRPr="00E53649" w:rsidRDefault="00DF061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rPr>
        <w:t>Address of the contractor</w:t>
      </w:r>
      <w:r w:rsidRPr="00E53649">
        <w:rPr>
          <w:rFonts w:ascii="Times New Roman" w:hAnsi="Times New Roman" w:cs="Times New Roman"/>
          <w:i/>
          <w:iCs/>
          <w:sz w:val="24"/>
          <w:szCs w:val="24"/>
          <w:lang w:val="en-GB"/>
        </w:rPr>
        <w:t>&gt;</w:t>
      </w: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eastAsia="en-GB"/>
        </w:rPr>
        <w:t>Official registration number/VAT number</w:t>
      </w:r>
      <w:r w:rsidRPr="00E53649">
        <w:rPr>
          <w:rFonts w:ascii="Times New Roman" w:hAnsi="Times New Roman" w:cs="Times New Roman"/>
          <w:i/>
          <w:iCs/>
          <w:position w:val="6"/>
          <w:sz w:val="24"/>
          <w:szCs w:val="24"/>
          <w:highlight w:val="yellow"/>
          <w:lang w:val="en-GB" w:eastAsia="en-GB"/>
        </w:rPr>
        <w:footnoteReference w:id="1"/>
      </w:r>
      <w:r w:rsidRPr="00E53649">
        <w:rPr>
          <w:rFonts w:ascii="Times New Roman" w:hAnsi="Times New Roman" w:cs="Times New Roman"/>
          <w:i/>
          <w:iCs/>
          <w:sz w:val="24"/>
          <w:szCs w:val="24"/>
          <w:lang w:val="en-GB"/>
        </w:rPr>
        <w:t>&gt;</w:t>
      </w: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w:t>
      </w:r>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1: Subject of the contract</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subject of the contract is the &lt;</w:t>
      </w:r>
      <w:r w:rsidRPr="00E53649">
        <w:rPr>
          <w:rFonts w:ascii="Times New Roman" w:hAnsi="Times New Roman" w:cs="Times New Roman"/>
          <w:i/>
          <w:iCs/>
          <w:sz w:val="24"/>
          <w:szCs w:val="24"/>
          <w:highlight w:val="yellow"/>
          <w:lang w:val="en-GB"/>
        </w:rPr>
        <w:t>service</w:t>
      </w:r>
      <w:r w:rsidRPr="00E53649">
        <w:rPr>
          <w:rFonts w:ascii="Times New Roman" w:hAnsi="Times New Roman" w:cs="Times New Roman"/>
          <w:sz w:val="24"/>
          <w:szCs w:val="24"/>
          <w:lang w:val="en-GB"/>
        </w:rPr>
        <w:t>&gt;as indicated in the contractor’s offer – ‘’Part B: Format of offer to be provided by the tenderer’’</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2: Contract value</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total contract value for </w:t>
      </w:r>
      <w:r w:rsidRPr="00921775">
        <w:rPr>
          <w:rFonts w:ascii="Times New Roman" w:hAnsi="Times New Roman" w:cs="Times New Roman"/>
          <w:sz w:val="24"/>
          <w:szCs w:val="24"/>
          <w:lang w:val="en-GB"/>
        </w:rPr>
        <w:t xml:space="preserve">implementation of services </w:t>
      </w:r>
      <w:r w:rsidRPr="00E53649">
        <w:rPr>
          <w:rFonts w:ascii="Times New Roman" w:hAnsi="Times New Roman" w:cs="Times New Roman"/>
          <w:sz w:val="24"/>
          <w:szCs w:val="24"/>
          <w:lang w:val="en-GB"/>
        </w:rPr>
        <w:t>indicated in the Article 1 is: &lt;</w:t>
      </w:r>
      <w:r>
        <w:rPr>
          <w:rFonts w:ascii="Times New Roman" w:hAnsi="Times New Roman" w:cs="Times New Roman"/>
          <w:sz w:val="24"/>
          <w:szCs w:val="24"/>
          <w:highlight w:val="yellow"/>
          <w:lang w:val="en-GB"/>
        </w:rPr>
        <w:t>XXX EUR/</w:t>
      </w:r>
      <w:r w:rsidRPr="00553D4C">
        <w:rPr>
          <w:rFonts w:ascii="Times New Roman" w:hAnsi="Times New Roman" w:cs="Times New Roman"/>
          <w:sz w:val="24"/>
          <w:szCs w:val="24"/>
          <w:highlight w:val="yellow"/>
          <w:lang w:val="en-GB"/>
        </w:rPr>
        <w:t>NC</w:t>
      </w:r>
      <w:r w:rsidRPr="00553D4C">
        <w:rPr>
          <w:rFonts w:ascii="Times New Roman" w:hAnsi="Times New Roman" w:cs="Times New Roman"/>
          <w:color w:val="008000"/>
          <w:sz w:val="24"/>
          <w:szCs w:val="24"/>
          <w:highlight w:val="yellow"/>
          <w:lang w:val="en-GB"/>
        </w:rPr>
        <w:t xml:space="preserve">, </w:t>
      </w:r>
      <w:r w:rsidRPr="00553D4C">
        <w:rPr>
          <w:rFonts w:ascii="Times New Roman" w:hAnsi="Times New Roman" w:cs="Times New Roman"/>
          <w:sz w:val="24"/>
          <w:szCs w:val="24"/>
          <w:highlight w:val="yellow"/>
          <w:lang w:val="en-GB"/>
        </w:rPr>
        <w:t>(including VAT for Romania partners</w:t>
      </w:r>
      <w:r w:rsidRPr="00553D4C">
        <w:rPr>
          <w:rFonts w:ascii="Times New Roman" w:hAnsi="Times New Roman" w:cs="Times New Roman"/>
          <w:color w:val="008000"/>
          <w:sz w:val="24"/>
          <w:szCs w:val="24"/>
          <w:highlight w:val="yellow"/>
          <w:lang w:val="en-GB"/>
        </w:rPr>
        <w:t>)</w:t>
      </w:r>
      <w:r w:rsidRPr="00553D4C">
        <w:rPr>
          <w:rFonts w:ascii="Times New Roman" w:hAnsi="Times New Roman" w:cs="Times New Roman"/>
          <w:sz w:val="24"/>
          <w:szCs w:val="24"/>
          <w:highlight w:val="yellow"/>
          <w:lang w:val="en-GB"/>
        </w:rPr>
        <w:t>&gt;.</w:t>
      </w:r>
    </w:p>
    <w:p w:rsidR="00DF0611" w:rsidRDefault="00DF0611" w:rsidP="00855FE4">
      <w:pPr>
        <w:spacing w:after="0"/>
        <w:jc w:val="both"/>
        <w:rPr>
          <w:rFonts w:ascii="Times New Roman" w:hAnsi="Times New Roman" w:cs="Times New Roman"/>
          <w:sz w:val="24"/>
          <w:szCs w:val="24"/>
          <w:lang w:val="en-GB"/>
        </w:rPr>
      </w:pPr>
    </w:p>
    <w:p w:rsidR="00DF0611" w:rsidRPr="00536A4F" w:rsidRDefault="00DF0611" w:rsidP="00001EE9">
      <w:pPr>
        <w:spacing w:after="0"/>
        <w:jc w:val="both"/>
        <w:rPr>
          <w:rFonts w:ascii="Times New Roman" w:hAnsi="Times New Roman" w:cs="Times New Roman"/>
          <w:sz w:val="24"/>
          <w:szCs w:val="24"/>
          <w:lang w:val="en-GB"/>
        </w:rPr>
      </w:pPr>
    </w:p>
    <w:p w:rsidR="00DF0611" w:rsidRPr="00536A4F" w:rsidRDefault="00DF061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For Romanian Partners:</w:t>
      </w:r>
    </w:p>
    <w:p w:rsidR="00DF0611" w:rsidRDefault="00DF061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In accordance with IPA implementing regulation, for Romanian partners VAT can be an eligible expenditure. The Contracting Authority will pay the unit prices, as stated in the Financial Offer, and will pay the VAT if the VAT is clearly identified on the invoices.</w:t>
      </w:r>
    </w:p>
    <w:p w:rsidR="00DF0611" w:rsidRPr="00E53649" w:rsidRDefault="00DF0611" w:rsidP="00855FE4">
      <w:pPr>
        <w:spacing w:after="0"/>
        <w:jc w:val="both"/>
        <w:rPr>
          <w:rFonts w:ascii="Times New Roman" w:hAnsi="Times New Roman" w:cs="Times New Roman"/>
          <w:b/>
          <w:bCs/>
          <w:sz w:val="24"/>
          <w:szCs w:val="24"/>
          <w:lang w:val="en-GB"/>
        </w:rPr>
      </w:pPr>
    </w:p>
    <w:p w:rsidR="00DF0611" w:rsidRDefault="00DF0611" w:rsidP="00855FE4">
      <w:pPr>
        <w:spacing w:after="0"/>
        <w:jc w:val="both"/>
        <w:rPr>
          <w:rFonts w:ascii="Times New Roman" w:hAnsi="Times New Roman" w:cs="Times New Roman"/>
          <w:b/>
          <w:bCs/>
          <w:sz w:val="24"/>
          <w:szCs w:val="24"/>
          <w:lang w:val="en-GB"/>
        </w:rPr>
      </w:pPr>
    </w:p>
    <w:p w:rsidR="00DF0611"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3: Contracting documents</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documents which form the part of this contract are (by the order of precedence):</w:t>
      </w:r>
    </w:p>
    <w:p w:rsidR="00DF0611" w:rsidRPr="00E53649" w:rsidRDefault="00DF0611" w:rsidP="00855FE4">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lastRenderedPageBreak/>
        <w:t>Contract agreement</w:t>
      </w:r>
    </w:p>
    <w:p w:rsidR="00DF0611" w:rsidRPr="00E53649" w:rsidRDefault="00DF0611" w:rsidP="00855FE4">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Contractor’s offer as provided in the tendering phase – ‘’Part B: Format of offer to be provided by the tenderer’’</w:t>
      </w:r>
    </w:p>
    <w:p w:rsidR="00DF0611" w:rsidRPr="00E53649" w:rsidRDefault="00DF0611" w:rsidP="002C3A25">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Contractor’s financial offer –“ Part C:Format of financial offer”</w:t>
      </w:r>
    </w:p>
    <w:p w:rsidR="00DF0611" w:rsidRPr="00E53649" w:rsidRDefault="00DF0611" w:rsidP="00E53649">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Any other supporting documentation if applicable (* - in case of asking for registration of company or other information)  </w:t>
      </w:r>
    </w:p>
    <w:p w:rsidR="00DF0611"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For any issues not defined in this contract agreement the rules of General </w:t>
      </w:r>
      <w:proofErr w:type="spellStart"/>
      <w:proofErr w:type="gramStart"/>
      <w:r w:rsidRPr="00E53649">
        <w:rPr>
          <w:rFonts w:ascii="Times New Roman" w:hAnsi="Times New Roman" w:cs="Times New Roman"/>
          <w:sz w:val="24"/>
          <w:szCs w:val="24"/>
          <w:lang w:val="en-GB"/>
        </w:rPr>
        <w:t>conditionswill</w:t>
      </w:r>
      <w:proofErr w:type="spellEnd"/>
      <w:proofErr w:type="gramEnd"/>
      <w:r w:rsidRPr="00E53649">
        <w:rPr>
          <w:rFonts w:ascii="Times New Roman" w:hAnsi="Times New Roman" w:cs="Times New Roman"/>
          <w:sz w:val="24"/>
          <w:szCs w:val="24"/>
          <w:lang w:val="en-GB"/>
        </w:rPr>
        <w:t xml:space="preserve"> be applied </w:t>
      </w:r>
      <w:r>
        <w:rPr>
          <w:rFonts w:ascii="Times New Roman" w:hAnsi="Times New Roman" w:cs="Times New Roman"/>
          <w:sz w:val="24"/>
          <w:szCs w:val="24"/>
          <w:lang w:val="en-GB"/>
        </w:rPr>
        <w:t xml:space="preserve">(Annex </w:t>
      </w:r>
      <w:r w:rsidRPr="006C6D6E">
        <w:rPr>
          <w:rFonts w:ascii="Times New Roman" w:hAnsi="Times New Roman" w:cs="Times New Roman"/>
          <w:sz w:val="24"/>
          <w:szCs w:val="24"/>
          <w:lang w:val="en-GB"/>
        </w:rPr>
        <w:t>B8d</w:t>
      </w:r>
      <w:r>
        <w:rPr>
          <w:rFonts w:ascii="Times New Roman" w:hAnsi="Times New Roman" w:cs="Times New Roman"/>
          <w:sz w:val="24"/>
          <w:szCs w:val="24"/>
          <w:lang w:val="en-GB"/>
        </w:rPr>
        <w:t xml:space="preserve">of </w:t>
      </w:r>
      <w:r w:rsidRPr="006C6D6E">
        <w:rPr>
          <w:rFonts w:ascii="Times New Roman" w:hAnsi="Times New Roman" w:cs="Times New Roman"/>
          <w:sz w:val="24"/>
          <w:szCs w:val="24"/>
          <w:lang w:val="en-GB"/>
        </w:rPr>
        <w:t>PRAGb8d_annexigc_en.pdf</w:t>
      </w:r>
      <w:r>
        <w:rPr>
          <w:rFonts w:ascii="Times New Roman" w:hAnsi="Times New Roman" w:cs="Times New Roman"/>
          <w:sz w:val="24"/>
          <w:szCs w:val="24"/>
          <w:lang w:val="en-GB"/>
        </w:rPr>
        <w:t xml:space="preserve">)  </w:t>
      </w:r>
    </w:p>
    <w:p w:rsidR="00DF0611" w:rsidRDefault="00094504" w:rsidP="00855FE4">
      <w:pPr>
        <w:spacing w:after="0"/>
        <w:jc w:val="both"/>
        <w:rPr>
          <w:rFonts w:ascii="Times New Roman" w:hAnsi="Times New Roman" w:cs="Times New Roman"/>
          <w:sz w:val="24"/>
          <w:szCs w:val="24"/>
          <w:lang w:val="en-GB"/>
        </w:rPr>
      </w:pPr>
      <w:hyperlink r:id="rId10" w:history="1">
        <w:r w:rsidR="00DF0611" w:rsidRPr="00971148">
          <w:rPr>
            <w:rStyle w:val="Hyperlink"/>
            <w:rFonts w:ascii="Times New Roman" w:hAnsi="Times New Roman" w:cs="Times New Roman"/>
            <w:sz w:val="24"/>
            <w:szCs w:val="24"/>
            <w:lang w:val="en-GB"/>
          </w:rPr>
          <w:t>http://ec.europa.eu/europeaid/prag/previousVersions/annex.do?num=2015.0&amp;lang=en</w:t>
        </w:r>
      </w:hyperlink>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4: Deliveries and payments</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rPr>
        <w:t>In case the contract is concluded in E</w:t>
      </w:r>
      <w:r>
        <w:rPr>
          <w:rFonts w:ascii="Times New Roman" w:hAnsi="Times New Roman" w:cs="Times New Roman"/>
          <w:sz w:val="24"/>
          <w:szCs w:val="24"/>
        </w:rPr>
        <w:t xml:space="preserve">UR, and payments are made </w:t>
      </w:r>
      <w:r w:rsidRPr="00536A4F">
        <w:rPr>
          <w:rFonts w:ascii="Times New Roman" w:hAnsi="Times New Roman" w:cs="Times New Roman"/>
          <w:sz w:val="24"/>
          <w:szCs w:val="24"/>
        </w:rPr>
        <w:t xml:space="preserve">in NC, </w:t>
      </w:r>
      <w:r w:rsidRPr="00E53649">
        <w:rPr>
          <w:rFonts w:ascii="Times New Roman" w:hAnsi="Times New Roman" w:cs="Times New Roman"/>
          <w:sz w:val="24"/>
          <w:szCs w:val="24"/>
        </w:rPr>
        <w:t>applicable exchange rate must be InforEuro exchange rate for the month of the issuing of invoice or pre-invoice in case of VAT exemption.</w:t>
      </w:r>
    </w:p>
    <w:p w:rsidR="00DF0611" w:rsidRPr="00E53649" w:rsidRDefault="00DF0611" w:rsidP="00855FE4">
      <w:pPr>
        <w:spacing w:after="0"/>
        <w:jc w:val="both"/>
        <w:rPr>
          <w:rFonts w:ascii="Times New Roman" w:hAnsi="Times New Roman" w:cs="Times New Roman"/>
          <w:sz w:val="24"/>
          <w:szCs w:val="24"/>
          <w:lang w:val="en-GB"/>
        </w:rPr>
      </w:pPr>
    </w:p>
    <w:p w:rsidR="00DF0611"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payments will be issued by the following time schedule.</w:t>
      </w:r>
    </w:p>
    <w:p w:rsidR="00DF0611" w:rsidRPr="00E53649" w:rsidRDefault="00DF0611" w:rsidP="00855FE4">
      <w:pPr>
        <w:spacing w:after="0"/>
        <w:jc w:val="both"/>
        <w:rPr>
          <w:rFonts w:ascii="Times New Roman" w:hAnsi="Times New Roman" w:cs="Times New Roman"/>
          <w:sz w:val="24"/>
          <w:szCs w:val="24"/>
          <w:lang w:val="en-GB"/>
        </w:rPr>
      </w:pPr>
    </w:p>
    <w:p w:rsidR="00DF0611" w:rsidRPr="00E53649" w:rsidRDefault="00DF0611" w:rsidP="007C561E">
      <w:pPr>
        <w:spacing w:after="0"/>
        <w:jc w:val="both"/>
        <w:rPr>
          <w:rFonts w:ascii="Times New Roman" w:hAnsi="Times New Roman" w:cs="Times New Roman"/>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DF0611" w:rsidRPr="00E53649">
        <w:trPr>
          <w:cantSplit/>
          <w:trHeight w:val="345"/>
        </w:trPr>
        <w:tc>
          <w:tcPr>
            <w:tcW w:w="1728" w:type="dxa"/>
            <w:tcBorders>
              <w:top w:val="single" w:sz="4" w:space="0" w:color="auto"/>
            </w:tcBorders>
          </w:tcPr>
          <w:p w:rsidR="00DF0611" w:rsidRPr="00E53649" w:rsidRDefault="00DF0611" w:rsidP="00855FE4">
            <w:pPr>
              <w:keepNext/>
              <w:spacing w:before="40" w:after="40"/>
              <w:jc w:val="center"/>
              <w:rPr>
                <w:rFonts w:ascii="Times New Roman" w:hAnsi="Times New Roman" w:cs="Times New Roman"/>
                <w:b/>
                <w:bCs/>
              </w:rPr>
            </w:pPr>
            <w:r w:rsidRPr="00E53649">
              <w:rPr>
                <w:rFonts w:ascii="Times New Roman" w:hAnsi="Times New Roman" w:cs="Times New Roman"/>
                <w:b/>
                <w:bCs/>
                <w:highlight w:val="yellow"/>
              </w:rPr>
              <w:t>Day/Month</w:t>
            </w:r>
          </w:p>
        </w:tc>
        <w:tc>
          <w:tcPr>
            <w:tcW w:w="4509" w:type="dxa"/>
            <w:tcBorders>
              <w:top w:val="single" w:sz="4" w:space="0" w:color="auto"/>
            </w:tcBorders>
          </w:tcPr>
          <w:p w:rsidR="00DF0611" w:rsidRPr="00E53649" w:rsidRDefault="00DF0611" w:rsidP="00855FE4">
            <w:pPr>
              <w:keepNext/>
              <w:spacing w:before="40" w:after="40"/>
              <w:rPr>
                <w:rFonts w:ascii="Times New Roman" w:hAnsi="Times New Roman" w:cs="Times New Roman"/>
                <w:b/>
                <w:bCs/>
              </w:rPr>
            </w:pPr>
          </w:p>
        </w:tc>
        <w:tc>
          <w:tcPr>
            <w:tcW w:w="2781" w:type="dxa"/>
            <w:tcBorders>
              <w:top w:val="single" w:sz="4" w:space="0" w:color="auto"/>
            </w:tcBorders>
          </w:tcPr>
          <w:p w:rsidR="00DF0611" w:rsidRPr="00E53649" w:rsidRDefault="00DF0611" w:rsidP="00855FE4">
            <w:pPr>
              <w:keepNext/>
              <w:spacing w:before="40" w:after="40"/>
              <w:jc w:val="center"/>
              <w:rPr>
                <w:rFonts w:ascii="Times New Roman" w:hAnsi="Times New Roman" w:cs="Times New Roman"/>
                <w:b/>
                <w:bCs/>
              </w:rPr>
            </w:pPr>
            <w:r w:rsidRPr="00E53649">
              <w:rPr>
                <w:rFonts w:ascii="Times New Roman" w:hAnsi="Times New Roman" w:cs="Times New Roman"/>
                <w:b/>
                <w:bCs/>
              </w:rPr>
              <w:t>&lt;</w:t>
            </w:r>
            <w:r w:rsidRPr="00E53649">
              <w:rPr>
                <w:rFonts w:ascii="Times New Roman" w:hAnsi="Times New Roman" w:cs="Times New Roman"/>
                <w:b/>
                <w:bCs/>
                <w:highlight w:val="yellow"/>
              </w:rPr>
              <w:t>EUR/RSD</w:t>
            </w:r>
            <w:r w:rsidRPr="00E53649">
              <w:rPr>
                <w:rFonts w:ascii="Times New Roman" w:hAnsi="Times New Roman" w:cs="Times New Roman"/>
                <w:b/>
                <w:bCs/>
              </w:rPr>
              <w:t>&gt;</w:t>
            </w:r>
          </w:p>
        </w:tc>
      </w:tr>
      <w:tr w:rsidR="00DF0611" w:rsidRPr="00E53649">
        <w:trPr>
          <w:cantSplit/>
          <w:trHeight w:val="602"/>
        </w:trPr>
        <w:tc>
          <w:tcPr>
            <w:tcW w:w="1728" w:type="dxa"/>
            <w:tcBorders>
              <w:bottom w:val="nil"/>
            </w:tcBorders>
          </w:tcPr>
          <w:p w:rsidR="00DF0611" w:rsidRPr="00E53649" w:rsidRDefault="00DF0611" w:rsidP="00480F40">
            <w:pPr>
              <w:spacing w:before="40" w:after="40" w:line="240" w:lineRule="auto"/>
              <w:jc w:val="center"/>
              <w:rPr>
                <w:rFonts w:ascii="Times New Roman" w:hAnsi="Times New Roman" w:cs="Times New Roman"/>
                <w:highlight w:val="yellow"/>
              </w:rPr>
            </w:pPr>
            <w:r w:rsidRPr="00E53649">
              <w:rPr>
                <w:rFonts w:ascii="Times New Roman" w:hAnsi="Times New Roman" w:cs="Times New Roman"/>
                <w:highlight w:val="yellow"/>
              </w:rPr>
              <w:t>&lt; Day/Month &gt;</w:t>
            </w:r>
          </w:p>
        </w:tc>
        <w:tc>
          <w:tcPr>
            <w:tcW w:w="4509" w:type="dxa"/>
            <w:tcBorders>
              <w:bottom w:val="nil"/>
            </w:tcBorders>
          </w:tcPr>
          <w:p w:rsidR="00DF0611" w:rsidRPr="00E53649" w:rsidRDefault="00DF0611" w:rsidP="00480F40">
            <w:pPr>
              <w:spacing w:line="240" w:lineRule="auto"/>
              <w:ind w:left="567" w:hanging="567"/>
              <w:rPr>
                <w:rFonts w:ascii="Times New Roman" w:hAnsi="Times New Roman" w:cs="Times New Roman"/>
              </w:rPr>
            </w:pPr>
            <w:r w:rsidRPr="00E53649">
              <w:rPr>
                <w:rFonts w:ascii="Times New Roman" w:hAnsi="Times New Roman" w:cs="Times New Roman"/>
              </w:rPr>
              <w:t>Interim payment (*if applicable)</w:t>
            </w:r>
          </w:p>
          <w:p w:rsidR="00DF0611" w:rsidRPr="00E53649" w:rsidRDefault="00DF0611" w:rsidP="00480F40">
            <w:pPr>
              <w:spacing w:before="40" w:after="40" w:line="240" w:lineRule="auto"/>
              <w:rPr>
                <w:rFonts w:ascii="Times New Roman" w:hAnsi="Times New Roman" w:cs="Times New Roman"/>
              </w:rPr>
            </w:pPr>
          </w:p>
        </w:tc>
        <w:tc>
          <w:tcPr>
            <w:tcW w:w="2781" w:type="dxa"/>
            <w:tcBorders>
              <w:bottom w:val="nil"/>
            </w:tcBorders>
          </w:tcPr>
          <w:p w:rsidR="00DF0611" w:rsidRPr="00E53649" w:rsidRDefault="00DF0611" w:rsidP="00480F40">
            <w:pPr>
              <w:spacing w:after="0" w:line="240" w:lineRule="auto"/>
              <w:jc w:val="center"/>
              <w:rPr>
                <w:rFonts w:ascii="Times New Roman" w:hAnsi="Times New Roman" w:cs="Times New Roman"/>
                <w:highlight w:val="yellow"/>
              </w:rPr>
            </w:pPr>
            <w:r w:rsidRPr="00E53649">
              <w:rPr>
                <w:rFonts w:ascii="Times New Roman" w:hAnsi="Times New Roman" w:cs="Times New Roman"/>
                <w:highlight w:val="yellow"/>
              </w:rPr>
              <w:t>&lt;XX</w:t>
            </w:r>
            <w:r w:rsidRPr="00E53649">
              <w:rPr>
                <w:rFonts w:ascii="Times New Roman" w:hAnsi="Times New Roman" w:cs="Times New Roman"/>
                <w:w w:val="50"/>
                <w:highlight w:val="yellow"/>
              </w:rPr>
              <w:t> </w:t>
            </w:r>
            <w:r w:rsidRPr="00E53649">
              <w:rPr>
                <w:rFonts w:ascii="Times New Roman" w:hAnsi="Times New Roman" w:cs="Times New Roman"/>
                <w:highlight w:val="yellow"/>
              </w:rPr>
              <w:t>% of the contract value /  Absolute  amount &gt;</w:t>
            </w:r>
          </w:p>
        </w:tc>
      </w:tr>
      <w:tr w:rsidR="00DF0611" w:rsidRPr="00E53649">
        <w:trPr>
          <w:cantSplit/>
          <w:trHeight w:val="809"/>
        </w:trPr>
        <w:tc>
          <w:tcPr>
            <w:tcW w:w="1728" w:type="dxa"/>
            <w:tcBorders>
              <w:bottom w:val="nil"/>
            </w:tcBorders>
          </w:tcPr>
          <w:p w:rsidR="00DF0611" w:rsidRPr="00E53649" w:rsidRDefault="00DF0611" w:rsidP="00480F40">
            <w:pPr>
              <w:spacing w:before="40" w:after="40" w:line="240" w:lineRule="auto"/>
              <w:jc w:val="center"/>
              <w:rPr>
                <w:rFonts w:ascii="Times New Roman" w:hAnsi="Times New Roman" w:cs="Times New Roman"/>
                <w:highlight w:val="yellow"/>
              </w:rPr>
            </w:pPr>
            <w:r w:rsidRPr="00E53649">
              <w:rPr>
                <w:rFonts w:ascii="Times New Roman" w:hAnsi="Times New Roman" w:cs="Times New Roman"/>
                <w:highlight w:val="yellow"/>
              </w:rPr>
              <w:t>&lt; Day / Month &gt;</w:t>
            </w:r>
          </w:p>
        </w:tc>
        <w:tc>
          <w:tcPr>
            <w:tcW w:w="4509" w:type="dxa"/>
            <w:tcBorders>
              <w:bottom w:val="nil"/>
            </w:tcBorders>
          </w:tcPr>
          <w:p w:rsidR="00DF0611" w:rsidRPr="00E53649" w:rsidRDefault="00DF0611" w:rsidP="00480F40">
            <w:pPr>
              <w:spacing w:before="40" w:after="40" w:line="240" w:lineRule="auto"/>
              <w:rPr>
                <w:rFonts w:ascii="Times New Roman" w:hAnsi="Times New Roman" w:cs="Times New Roman"/>
              </w:rPr>
            </w:pPr>
            <w:r w:rsidRPr="00E53649">
              <w:rPr>
                <w:rFonts w:ascii="Times New Roman" w:hAnsi="Times New Roman" w:cs="Times New Roman"/>
              </w:rPr>
              <w:t>Balance final payment</w:t>
            </w:r>
          </w:p>
        </w:tc>
        <w:tc>
          <w:tcPr>
            <w:tcW w:w="2781" w:type="dxa"/>
            <w:tcBorders>
              <w:bottom w:val="nil"/>
            </w:tcBorders>
          </w:tcPr>
          <w:p w:rsidR="00DF0611" w:rsidRPr="00E53649" w:rsidRDefault="00DF0611" w:rsidP="00480F40">
            <w:pPr>
              <w:spacing w:after="0" w:line="240" w:lineRule="auto"/>
              <w:jc w:val="center"/>
              <w:rPr>
                <w:rFonts w:ascii="Times New Roman" w:hAnsi="Times New Roman" w:cs="Times New Roman"/>
                <w:highlight w:val="yellow"/>
              </w:rPr>
            </w:pPr>
            <w:r w:rsidRPr="00E53649">
              <w:rPr>
                <w:rFonts w:ascii="Times New Roman" w:hAnsi="Times New Roman" w:cs="Times New Roman"/>
                <w:highlight w:val="yellow"/>
              </w:rPr>
              <w:t>&lt; XX</w:t>
            </w:r>
            <w:r w:rsidRPr="00E53649">
              <w:rPr>
                <w:rFonts w:ascii="Times New Roman" w:hAnsi="Times New Roman" w:cs="Times New Roman"/>
                <w:w w:val="50"/>
                <w:highlight w:val="yellow"/>
              </w:rPr>
              <w:t> </w:t>
            </w:r>
            <w:r w:rsidRPr="00E53649">
              <w:rPr>
                <w:rFonts w:ascii="Times New Roman" w:hAnsi="Times New Roman" w:cs="Times New Roman"/>
                <w:highlight w:val="yellow"/>
              </w:rPr>
              <w:t>% of the contract value /  Absolute  amount  &gt;</w:t>
            </w:r>
          </w:p>
          <w:p w:rsidR="00DF0611" w:rsidRPr="00E53649" w:rsidRDefault="00DF0611" w:rsidP="00480F40">
            <w:pPr>
              <w:spacing w:after="0" w:line="240" w:lineRule="auto"/>
              <w:jc w:val="center"/>
              <w:rPr>
                <w:rFonts w:ascii="Times New Roman" w:hAnsi="Times New Roman" w:cs="Times New Roman"/>
                <w:highlight w:val="yellow"/>
              </w:rPr>
            </w:pPr>
          </w:p>
        </w:tc>
      </w:tr>
      <w:tr w:rsidR="00DF0611" w:rsidRPr="00E53649">
        <w:trPr>
          <w:cantSplit/>
          <w:trHeight w:val="233"/>
        </w:trPr>
        <w:tc>
          <w:tcPr>
            <w:tcW w:w="1728" w:type="dxa"/>
            <w:tcBorders>
              <w:bottom w:val="single" w:sz="4" w:space="0" w:color="auto"/>
            </w:tcBorders>
            <w:shd w:val="pct10" w:color="auto" w:fill="FFFFFF"/>
          </w:tcPr>
          <w:p w:rsidR="00DF0611" w:rsidRPr="00E53649" w:rsidRDefault="00DF0611" w:rsidP="00480F40">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rsidR="00DF0611" w:rsidRPr="00E53649" w:rsidRDefault="00DF0611" w:rsidP="00480F40">
            <w:pPr>
              <w:spacing w:before="40" w:after="40" w:line="240" w:lineRule="auto"/>
              <w:rPr>
                <w:rFonts w:ascii="Times New Roman" w:hAnsi="Times New Roman" w:cs="Times New Roman"/>
                <w:b/>
                <w:bCs/>
              </w:rPr>
            </w:pPr>
            <w:r w:rsidRPr="00E53649">
              <w:rPr>
                <w:rFonts w:ascii="Times New Roman" w:hAnsi="Times New Roman" w:cs="Times New Roman"/>
                <w:b/>
                <w:bCs/>
              </w:rPr>
              <w:t>Total</w:t>
            </w:r>
          </w:p>
        </w:tc>
        <w:tc>
          <w:tcPr>
            <w:tcW w:w="2781" w:type="dxa"/>
            <w:tcBorders>
              <w:bottom w:val="single" w:sz="4" w:space="0" w:color="auto"/>
            </w:tcBorders>
            <w:shd w:val="pct10" w:color="auto" w:fill="FFFFFF"/>
          </w:tcPr>
          <w:p w:rsidR="00DF0611" w:rsidRPr="00E53649" w:rsidRDefault="00DF0611" w:rsidP="00480F40">
            <w:pPr>
              <w:spacing w:after="0" w:line="240" w:lineRule="auto"/>
              <w:jc w:val="center"/>
              <w:rPr>
                <w:rFonts w:ascii="Times New Roman" w:hAnsi="Times New Roman" w:cs="Times New Roman"/>
              </w:rPr>
            </w:pPr>
            <w:r w:rsidRPr="00E53649">
              <w:rPr>
                <w:rFonts w:ascii="Times New Roman" w:hAnsi="Times New Roman" w:cs="Times New Roman"/>
              </w:rPr>
              <w:t>&lt;</w:t>
            </w:r>
            <w:r w:rsidRPr="00E53649">
              <w:rPr>
                <w:rFonts w:ascii="Times New Roman" w:hAnsi="Times New Roman" w:cs="Times New Roman"/>
                <w:highlight w:val="yellow"/>
              </w:rPr>
              <w:t>Total contract value</w:t>
            </w:r>
            <w:r w:rsidRPr="00E53649">
              <w:rPr>
                <w:rFonts w:ascii="Times New Roman" w:hAnsi="Times New Roman" w:cs="Times New Roman"/>
              </w:rPr>
              <w:t>&gt;</w:t>
            </w:r>
          </w:p>
        </w:tc>
      </w:tr>
    </w:tbl>
    <w:p w:rsidR="00DF0611" w:rsidRPr="00B10AE7"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contractor will provide contracting authority with the brief report on execution of the services, which will represent the basis for issuing interim and balance final payment</w:t>
      </w:r>
    </w:p>
    <w:p w:rsidR="00DF0611"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5: Duration of the contract</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duration of the contract is &lt;</w:t>
      </w:r>
      <w:r w:rsidRPr="00E53649">
        <w:rPr>
          <w:rFonts w:ascii="Times New Roman" w:hAnsi="Times New Roman" w:cs="Times New Roman"/>
          <w:sz w:val="24"/>
          <w:szCs w:val="24"/>
          <w:highlight w:val="yellow"/>
          <w:lang w:val="en-GB"/>
        </w:rPr>
        <w:t>XX days/months</w:t>
      </w:r>
      <w:r w:rsidRPr="00E53649">
        <w:rPr>
          <w:rFonts w:ascii="Times New Roman" w:hAnsi="Times New Roman" w:cs="Times New Roman"/>
          <w:sz w:val="24"/>
          <w:szCs w:val="24"/>
          <w:lang w:val="en-GB"/>
        </w:rPr>
        <w:t xml:space="preserve">&gt;. </w:t>
      </w:r>
    </w:p>
    <w:p w:rsidR="00DF0611" w:rsidRPr="00E53649" w:rsidRDefault="00DF061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Commencement date is &lt;</w:t>
      </w:r>
      <w:proofErr w:type="spellStart"/>
      <w:r w:rsidRPr="00E53649">
        <w:rPr>
          <w:rFonts w:ascii="Times New Roman" w:hAnsi="Times New Roman" w:cs="Times New Roman"/>
          <w:sz w:val="24"/>
          <w:szCs w:val="24"/>
          <w:highlight w:val="yellow"/>
          <w:lang w:val="en-GB"/>
        </w:rPr>
        <w:t>dd</w:t>
      </w:r>
      <w:proofErr w:type="spellEnd"/>
      <w:r w:rsidRPr="00E53649">
        <w:rPr>
          <w:rFonts w:ascii="Times New Roman" w:hAnsi="Times New Roman" w:cs="Times New Roman"/>
          <w:sz w:val="24"/>
          <w:szCs w:val="24"/>
          <w:highlight w:val="yellow"/>
          <w:lang w:val="en-GB"/>
        </w:rPr>
        <w:t>/mm/</w:t>
      </w:r>
      <w:proofErr w:type="spellStart"/>
      <w:r w:rsidRPr="00E53649">
        <w:rPr>
          <w:rFonts w:ascii="Times New Roman" w:hAnsi="Times New Roman" w:cs="Times New Roman"/>
          <w:sz w:val="24"/>
          <w:szCs w:val="24"/>
          <w:highlight w:val="yellow"/>
          <w:lang w:val="en-GB"/>
        </w:rPr>
        <w:t>yyyy</w:t>
      </w:r>
      <w:proofErr w:type="spellEnd"/>
      <w:r w:rsidRPr="00E53649">
        <w:rPr>
          <w:rFonts w:ascii="Times New Roman" w:hAnsi="Times New Roman" w:cs="Times New Roman"/>
          <w:sz w:val="24"/>
          <w:szCs w:val="24"/>
          <w:lang w:val="en-GB"/>
        </w:rPr>
        <w:t>&gt;</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 xml:space="preserve">Article 6: Resolving of disputes </w:t>
      </w:r>
    </w:p>
    <w:p w:rsidR="00DF0611" w:rsidRPr="00E53649" w:rsidRDefault="00DF0611" w:rsidP="00855FE4">
      <w:pPr>
        <w:spacing w:after="0"/>
        <w:jc w:val="both"/>
        <w:rPr>
          <w:rFonts w:ascii="Times New Roman" w:hAnsi="Times New Roman" w:cs="Times New Roman"/>
          <w:b/>
          <w:bCs/>
          <w:sz w:val="24"/>
          <w:szCs w:val="24"/>
          <w:lang w:val="en-GB"/>
        </w:rPr>
      </w:pPr>
    </w:p>
    <w:p w:rsidR="00DF0611" w:rsidRPr="00E53649" w:rsidRDefault="00DF061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sz w:val="24"/>
          <w:szCs w:val="24"/>
          <w:lang w:val="en-GB"/>
        </w:rPr>
        <w:lastRenderedPageBreak/>
        <w:t xml:space="preserve">Any disputes arising out of or relating to this Contract which cannot be settled otherwise shall be referred to the exclusive jurisdiction of (* </w:t>
      </w:r>
      <w:r w:rsidRPr="00E53649">
        <w:rPr>
          <w:rFonts w:ascii="Times New Roman" w:hAnsi="Times New Roman" w:cs="Times New Roman"/>
          <w:sz w:val="24"/>
          <w:szCs w:val="24"/>
          <w:highlight w:val="yellow"/>
          <w:lang w:val="en-GB"/>
        </w:rPr>
        <w:t>- specify responsible court or arbiter body</w:t>
      </w:r>
      <w:r w:rsidRPr="00E53649">
        <w:rPr>
          <w:rFonts w:ascii="Times New Roman" w:hAnsi="Times New Roman" w:cs="Times New Roman"/>
          <w:sz w:val="24"/>
          <w:szCs w:val="24"/>
          <w:lang w:val="en-GB"/>
        </w:rPr>
        <w:t>) in accordance with the national legislation of the state of the Contracting Authority.</w:t>
      </w:r>
    </w:p>
    <w:p w:rsidR="00DF0611" w:rsidRPr="00E53649" w:rsidRDefault="00DF061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F0611" w:rsidRPr="00E53649">
        <w:tc>
          <w:tcPr>
            <w:tcW w:w="4750" w:type="dxa"/>
            <w:gridSpan w:val="2"/>
          </w:tcPr>
          <w:p w:rsidR="00DF0611" w:rsidRPr="0047193F" w:rsidRDefault="00DF0611" w:rsidP="006B6EA1">
            <w:pPr>
              <w:pStyle w:val="BodyText"/>
              <w:keepNext/>
              <w:keepLines/>
              <w:rPr>
                <w:b/>
                <w:bCs/>
              </w:rPr>
            </w:pPr>
            <w:r w:rsidRPr="0047193F">
              <w:rPr>
                <w:b/>
                <w:bCs/>
              </w:rPr>
              <w:t>For the Contractor</w:t>
            </w:r>
          </w:p>
        </w:tc>
        <w:tc>
          <w:tcPr>
            <w:tcW w:w="4340" w:type="dxa"/>
            <w:gridSpan w:val="2"/>
          </w:tcPr>
          <w:p w:rsidR="00DF0611" w:rsidRPr="0047193F" w:rsidRDefault="00DF0611" w:rsidP="006B6EA1">
            <w:pPr>
              <w:pStyle w:val="BodyText"/>
              <w:keepNext/>
              <w:keepLines/>
              <w:rPr>
                <w:b/>
                <w:bCs/>
              </w:rPr>
            </w:pPr>
            <w:r w:rsidRPr="0047193F">
              <w:rPr>
                <w:b/>
                <w:bCs/>
              </w:rPr>
              <w:t>For the Contracting Authority</w:t>
            </w:r>
          </w:p>
        </w:tc>
      </w:tr>
      <w:tr w:rsidR="00DF0611" w:rsidRPr="00E53649">
        <w:trPr>
          <w:cantSplit/>
        </w:trPr>
        <w:tc>
          <w:tcPr>
            <w:tcW w:w="1491" w:type="dxa"/>
          </w:tcPr>
          <w:p w:rsidR="00DF0611" w:rsidRPr="0047193F" w:rsidRDefault="00DF0611" w:rsidP="006B6EA1">
            <w:pPr>
              <w:pStyle w:val="BodyText"/>
              <w:keepNext/>
              <w:keepLines/>
              <w:spacing w:before="160" w:after="160"/>
            </w:pPr>
            <w:r w:rsidRPr="0047193F">
              <w:t>Name:</w:t>
            </w:r>
          </w:p>
        </w:tc>
        <w:tc>
          <w:tcPr>
            <w:tcW w:w="3259" w:type="dxa"/>
          </w:tcPr>
          <w:p w:rsidR="00DF0611" w:rsidRPr="0047193F" w:rsidRDefault="00DF0611" w:rsidP="006B6EA1">
            <w:pPr>
              <w:pStyle w:val="BodyText"/>
              <w:keepNext/>
              <w:keepLines/>
              <w:spacing w:before="160" w:after="160"/>
            </w:pPr>
          </w:p>
        </w:tc>
        <w:tc>
          <w:tcPr>
            <w:tcW w:w="2321" w:type="dxa"/>
          </w:tcPr>
          <w:p w:rsidR="00DF0611" w:rsidRPr="0047193F" w:rsidRDefault="00DF0611" w:rsidP="006B6EA1">
            <w:pPr>
              <w:pStyle w:val="BodyText"/>
              <w:keepNext/>
              <w:keepLines/>
              <w:spacing w:before="160" w:after="160"/>
            </w:pPr>
            <w:r w:rsidRPr="0047193F">
              <w:t>Name:</w:t>
            </w:r>
          </w:p>
        </w:tc>
        <w:tc>
          <w:tcPr>
            <w:tcW w:w="2019" w:type="dxa"/>
          </w:tcPr>
          <w:p w:rsidR="00DF0611" w:rsidRPr="0047193F" w:rsidRDefault="00FF3C9D" w:rsidP="006B6EA1">
            <w:pPr>
              <w:pStyle w:val="BodyText"/>
              <w:keepNext/>
              <w:keepLines/>
              <w:spacing w:before="160" w:after="160"/>
            </w:pPr>
            <w:proofErr w:type="spellStart"/>
            <w:r>
              <w:t>Guran</w:t>
            </w:r>
            <w:proofErr w:type="spellEnd"/>
            <w:r>
              <w:t xml:space="preserve"> Cornel </w:t>
            </w:r>
          </w:p>
        </w:tc>
      </w:tr>
      <w:tr w:rsidR="00DF0611" w:rsidRPr="00E53649">
        <w:trPr>
          <w:cantSplit/>
        </w:trPr>
        <w:tc>
          <w:tcPr>
            <w:tcW w:w="1491" w:type="dxa"/>
          </w:tcPr>
          <w:p w:rsidR="00DF0611" w:rsidRPr="0047193F" w:rsidRDefault="00DF0611" w:rsidP="006B6EA1">
            <w:pPr>
              <w:pStyle w:val="BodyText"/>
              <w:keepNext/>
              <w:keepLines/>
              <w:spacing w:before="160" w:after="160"/>
            </w:pPr>
            <w:r w:rsidRPr="0047193F">
              <w:t>Title:</w:t>
            </w:r>
          </w:p>
        </w:tc>
        <w:tc>
          <w:tcPr>
            <w:tcW w:w="3259" w:type="dxa"/>
          </w:tcPr>
          <w:p w:rsidR="00DF0611" w:rsidRPr="0047193F" w:rsidRDefault="00DF0611" w:rsidP="006B6EA1">
            <w:pPr>
              <w:pStyle w:val="BodyText"/>
              <w:keepNext/>
              <w:keepLines/>
              <w:spacing w:before="160" w:after="160"/>
            </w:pPr>
          </w:p>
        </w:tc>
        <w:tc>
          <w:tcPr>
            <w:tcW w:w="2321" w:type="dxa"/>
          </w:tcPr>
          <w:p w:rsidR="00DF0611" w:rsidRPr="0047193F" w:rsidRDefault="00DF0611" w:rsidP="006B6EA1">
            <w:pPr>
              <w:pStyle w:val="BodyText"/>
              <w:keepNext/>
              <w:keepLines/>
              <w:spacing w:before="160" w:after="160"/>
            </w:pPr>
            <w:r w:rsidRPr="0047193F">
              <w:t>Title:</w:t>
            </w:r>
          </w:p>
        </w:tc>
        <w:tc>
          <w:tcPr>
            <w:tcW w:w="2019" w:type="dxa"/>
          </w:tcPr>
          <w:p w:rsidR="00DF0611" w:rsidRPr="0047193F" w:rsidRDefault="00FF3C9D" w:rsidP="006B6EA1">
            <w:pPr>
              <w:pStyle w:val="BodyText"/>
              <w:keepNext/>
              <w:keepLines/>
              <w:spacing w:before="160" w:after="160"/>
            </w:pPr>
            <w:r>
              <w:t xml:space="preserve">Mayor </w:t>
            </w:r>
          </w:p>
        </w:tc>
      </w:tr>
      <w:tr w:rsidR="00DF0611" w:rsidRPr="00E53649">
        <w:trPr>
          <w:cantSplit/>
        </w:trPr>
        <w:tc>
          <w:tcPr>
            <w:tcW w:w="1491" w:type="dxa"/>
          </w:tcPr>
          <w:p w:rsidR="00DF0611" w:rsidRPr="0047193F" w:rsidRDefault="00DF0611" w:rsidP="006B6EA1">
            <w:pPr>
              <w:pStyle w:val="BodyText"/>
              <w:keepNext/>
              <w:keepLines/>
              <w:spacing w:before="160" w:after="160"/>
            </w:pPr>
            <w:r w:rsidRPr="0047193F">
              <w:t>Signature:</w:t>
            </w:r>
          </w:p>
        </w:tc>
        <w:tc>
          <w:tcPr>
            <w:tcW w:w="3259" w:type="dxa"/>
          </w:tcPr>
          <w:p w:rsidR="00DF0611" w:rsidRPr="0047193F" w:rsidRDefault="00DF0611" w:rsidP="006B6EA1">
            <w:pPr>
              <w:pStyle w:val="BodyText"/>
              <w:keepNext/>
              <w:keepLines/>
              <w:spacing w:before="160" w:after="160"/>
            </w:pPr>
          </w:p>
        </w:tc>
        <w:tc>
          <w:tcPr>
            <w:tcW w:w="2321" w:type="dxa"/>
          </w:tcPr>
          <w:p w:rsidR="00DF0611" w:rsidRPr="0047193F" w:rsidRDefault="00DF0611" w:rsidP="006B6EA1">
            <w:pPr>
              <w:pStyle w:val="BodyText"/>
              <w:keepNext/>
              <w:keepLines/>
              <w:spacing w:before="160" w:after="160"/>
            </w:pPr>
            <w:r w:rsidRPr="0047193F">
              <w:t>Signature:</w:t>
            </w:r>
          </w:p>
        </w:tc>
        <w:tc>
          <w:tcPr>
            <w:tcW w:w="2019" w:type="dxa"/>
          </w:tcPr>
          <w:p w:rsidR="00DF0611" w:rsidRPr="0047193F" w:rsidRDefault="00DF0611" w:rsidP="006B6EA1">
            <w:pPr>
              <w:pStyle w:val="BodyText"/>
              <w:keepNext/>
              <w:keepLines/>
              <w:spacing w:before="160" w:after="160"/>
            </w:pPr>
          </w:p>
        </w:tc>
      </w:tr>
      <w:tr w:rsidR="00DF0611" w:rsidRPr="00E53649">
        <w:trPr>
          <w:cantSplit/>
        </w:trPr>
        <w:tc>
          <w:tcPr>
            <w:tcW w:w="1491" w:type="dxa"/>
          </w:tcPr>
          <w:p w:rsidR="00DF0611" w:rsidRPr="0047193F" w:rsidRDefault="00DF0611" w:rsidP="006B6EA1">
            <w:pPr>
              <w:pStyle w:val="BodyText"/>
              <w:keepNext/>
              <w:keepLines/>
              <w:spacing w:before="160" w:after="160"/>
            </w:pPr>
            <w:r w:rsidRPr="0047193F">
              <w:t>Date:</w:t>
            </w:r>
          </w:p>
        </w:tc>
        <w:tc>
          <w:tcPr>
            <w:tcW w:w="3259" w:type="dxa"/>
          </w:tcPr>
          <w:p w:rsidR="00DF0611" w:rsidRPr="0047193F" w:rsidRDefault="00DF0611" w:rsidP="006B6EA1">
            <w:pPr>
              <w:pStyle w:val="BodyText"/>
              <w:keepNext/>
              <w:keepLines/>
              <w:spacing w:before="160" w:after="160"/>
            </w:pPr>
          </w:p>
        </w:tc>
        <w:tc>
          <w:tcPr>
            <w:tcW w:w="2321" w:type="dxa"/>
          </w:tcPr>
          <w:p w:rsidR="00DF0611" w:rsidRPr="0047193F" w:rsidRDefault="00DF0611" w:rsidP="006B6EA1">
            <w:pPr>
              <w:pStyle w:val="BodyText"/>
              <w:keepNext/>
              <w:keepLines/>
              <w:spacing w:before="160" w:after="160"/>
            </w:pPr>
            <w:r w:rsidRPr="0047193F">
              <w:t>Date:</w:t>
            </w:r>
          </w:p>
        </w:tc>
        <w:tc>
          <w:tcPr>
            <w:tcW w:w="2019" w:type="dxa"/>
          </w:tcPr>
          <w:p w:rsidR="00DF0611" w:rsidRPr="0047193F" w:rsidRDefault="00DF0611" w:rsidP="006B6EA1">
            <w:pPr>
              <w:pStyle w:val="BodyText"/>
              <w:keepNext/>
              <w:keepLines/>
              <w:spacing w:before="160" w:after="160"/>
            </w:pPr>
          </w:p>
        </w:tc>
      </w:tr>
    </w:tbl>
    <w:p w:rsidR="00DF0611" w:rsidRPr="00E53649" w:rsidRDefault="00DF0611" w:rsidP="007C561E">
      <w:pPr>
        <w:spacing w:after="0"/>
        <w:jc w:val="both"/>
        <w:rPr>
          <w:rFonts w:ascii="Times New Roman" w:hAnsi="Times New Roman" w:cs="Times New Roman"/>
          <w:b/>
          <w:bCs/>
          <w:lang w:val="en-GB"/>
        </w:rPr>
      </w:pPr>
    </w:p>
    <w:p w:rsidR="00DF0611" w:rsidRPr="00E53649" w:rsidRDefault="00DF0611" w:rsidP="007C561E">
      <w:pPr>
        <w:spacing w:after="0"/>
        <w:jc w:val="both"/>
        <w:rPr>
          <w:rFonts w:ascii="Times New Roman" w:hAnsi="Times New Roman" w:cs="Times New Roman"/>
          <w:b/>
          <w:bCs/>
          <w:lang w:val="en-GB"/>
        </w:rPr>
      </w:pPr>
    </w:p>
    <w:sectPr w:rsidR="00DF0611" w:rsidRPr="00E53649" w:rsidSect="00855FE4">
      <w:footerReference w:type="default" r:id="rId11"/>
      <w:pgSz w:w="11906" w:h="16838"/>
      <w:pgMar w:top="1417" w:right="1440" w:bottom="141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504" w:rsidRDefault="00094504" w:rsidP="002D4560">
      <w:pPr>
        <w:spacing w:after="0" w:line="240" w:lineRule="auto"/>
      </w:pPr>
      <w:r>
        <w:separator/>
      </w:r>
    </w:p>
  </w:endnote>
  <w:endnote w:type="continuationSeparator" w:id="0">
    <w:p w:rsidR="00094504" w:rsidRDefault="00094504"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11" w:rsidRDefault="00DF0611">
    <w:pPr>
      <w:pStyle w:val="Footer"/>
      <w:jc w:val="right"/>
    </w:pPr>
    <w:r>
      <w:t xml:space="preserve">Page </w:t>
    </w:r>
    <w:r>
      <w:rPr>
        <w:b/>
        <w:bCs/>
      </w:rPr>
      <w:fldChar w:fldCharType="begin"/>
    </w:r>
    <w:r>
      <w:rPr>
        <w:b/>
        <w:bCs/>
      </w:rPr>
      <w:instrText xml:space="preserve"> PAGE </w:instrText>
    </w:r>
    <w:r>
      <w:rPr>
        <w:b/>
        <w:bCs/>
      </w:rPr>
      <w:fldChar w:fldCharType="separate"/>
    </w:r>
    <w:r w:rsidR="00FF44E3">
      <w:rPr>
        <w:b/>
        <w:bCs/>
        <w:noProof/>
      </w:rPr>
      <w:t>4</w:t>
    </w:r>
    <w:r>
      <w:rPr>
        <w:b/>
        <w:bCs/>
      </w:rPr>
      <w:fldChar w:fldCharType="end"/>
    </w:r>
    <w:r>
      <w:t xml:space="preserve"> of </w:t>
    </w:r>
    <w:r>
      <w:rPr>
        <w:b/>
        <w:bCs/>
      </w:rPr>
      <w:fldChar w:fldCharType="begin"/>
    </w:r>
    <w:r>
      <w:rPr>
        <w:b/>
        <w:bCs/>
      </w:rPr>
      <w:instrText xml:space="preserve"> NUMPAGES  </w:instrText>
    </w:r>
    <w:r>
      <w:rPr>
        <w:b/>
        <w:bCs/>
      </w:rPr>
      <w:fldChar w:fldCharType="separate"/>
    </w:r>
    <w:r w:rsidR="00FF44E3">
      <w:rPr>
        <w:b/>
        <w:bCs/>
        <w:noProof/>
      </w:rPr>
      <w:t>8</w:t>
    </w:r>
    <w:r>
      <w:rPr>
        <w:b/>
        <w:bCs/>
      </w:rPr>
      <w:fldChar w:fldCharType="end"/>
    </w:r>
  </w:p>
  <w:p w:rsidR="00DF0611" w:rsidRDefault="00DF06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504" w:rsidRDefault="00094504" w:rsidP="002D4560">
      <w:pPr>
        <w:spacing w:after="0" w:line="240" w:lineRule="auto"/>
      </w:pPr>
      <w:r>
        <w:separator/>
      </w:r>
    </w:p>
  </w:footnote>
  <w:footnote w:type="continuationSeparator" w:id="0">
    <w:p w:rsidR="00094504" w:rsidRDefault="00094504" w:rsidP="002D4560">
      <w:pPr>
        <w:spacing w:after="0" w:line="240" w:lineRule="auto"/>
      </w:pPr>
      <w:r>
        <w:continuationSeparator/>
      </w:r>
    </w:p>
  </w:footnote>
  <w:footnote w:id="1">
    <w:p w:rsidR="00DF0611" w:rsidRDefault="00DF061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E77DC"/>
    <w:multiLevelType w:val="multilevel"/>
    <w:tmpl w:val="218A2FC2"/>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nsid w:val="490D42E4"/>
    <w:multiLevelType w:val="hybridMultilevel"/>
    <w:tmpl w:val="F516F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8">
    <w:nsid w:val="73013A82"/>
    <w:multiLevelType w:val="multilevel"/>
    <w:tmpl w:val="6A6884D0"/>
    <w:lvl w:ilvl="0">
      <w:start w:val="1"/>
      <w:numFmt w:val="decimal"/>
      <w:lvlText w:val="%1."/>
      <w:lvlJc w:val="left"/>
      <w:pPr>
        <w:ind w:left="72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nsid w:val="7BDD2392"/>
    <w:multiLevelType w:val="hybridMultilevel"/>
    <w:tmpl w:val="04105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5"/>
  </w:num>
  <w:num w:numId="5">
    <w:abstractNumId w:val="1"/>
  </w:num>
  <w:num w:numId="6">
    <w:abstractNumId w:val="7"/>
  </w:num>
  <w:num w:numId="7">
    <w:abstractNumId w:val="0"/>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EEE"/>
    <w:rsid w:val="00001EE9"/>
    <w:rsid w:val="0000737F"/>
    <w:rsid w:val="00015E13"/>
    <w:rsid w:val="00017F87"/>
    <w:rsid w:val="000227D0"/>
    <w:rsid w:val="00027C0E"/>
    <w:rsid w:val="00033549"/>
    <w:rsid w:val="0003702F"/>
    <w:rsid w:val="00044B01"/>
    <w:rsid w:val="00051436"/>
    <w:rsid w:val="00056F91"/>
    <w:rsid w:val="00066332"/>
    <w:rsid w:val="00084AAA"/>
    <w:rsid w:val="0009046E"/>
    <w:rsid w:val="00091B5A"/>
    <w:rsid w:val="00092819"/>
    <w:rsid w:val="00094504"/>
    <w:rsid w:val="000A3227"/>
    <w:rsid w:val="000C2129"/>
    <w:rsid w:val="000D3117"/>
    <w:rsid w:val="000D65DB"/>
    <w:rsid w:val="000E482C"/>
    <w:rsid w:val="000E7F75"/>
    <w:rsid w:val="000F37C3"/>
    <w:rsid w:val="00142DE2"/>
    <w:rsid w:val="001432C6"/>
    <w:rsid w:val="00150898"/>
    <w:rsid w:val="001543EB"/>
    <w:rsid w:val="00162408"/>
    <w:rsid w:val="00164B89"/>
    <w:rsid w:val="00175ABB"/>
    <w:rsid w:val="00176F2F"/>
    <w:rsid w:val="00177666"/>
    <w:rsid w:val="00183561"/>
    <w:rsid w:val="001931CC"/>
    <w:rsid w:val="001A1D5D"/>
    <w:rsid w:val="001A2EE3"/>
    <w:rsid w:val="001C00CE"/>
    <w:rsid w:val="001C4DF7"/>
    <w:rsid w:val="001C6849"/>
    <w:rsid w:val="001C6856"/>
    <w:rsid w:val="001D2641"/>
    <w:rsid w:val="001F0484"/>
    <w:rsid w:val="001F0932"/>
    <w:rsid w:val="001F0FC0"/>
    <w:rsid w:val="001F3DFB"/>
    <w:rsid w:val="001F6AF8"/>
    <w:rsid w:val="001F7F63"/>
    <w:rsid w:val="002008D1"/>
    <w:rsid w:val="00201E22"/>
    <w:rsid w:val="002144E1"/>
    <w:rsid w:val="00216464"/>
    <w:rsid w:val="00227F57"/>
    <w:rsid w:val="0023043A"/>
    <w:rsid w:val="00237E05"/>
    <w:rsid w:val="00243453"/>
    <w:rsid w:val="00244CDA"/>
    <w:rsid w:val="0024540E"/>
    <w:rsid w:val="00245AA6"/>
    <w:rsid w:val="00252A8A"/>
    <w:rsid w:val="00264F74"/>
    <w:rsid w:val="00266326"/>
    <w:rsid w:val="00273445"/>
    <w:rsid w:val="00275D40"/>
    <w:rsid w:val="0028216F"/>
    <w:rsid w:val="00285A77"/>
    <w:rsid w:val="00293D41"/>
    <w:rsid w:val="002951A0"/>
    <w:rsid w:val="00296DF4"/>
    <w:rsid w:val="002A135E"/>
    <w:rsid w:val="002A2010"/>
    <w:rsid w:val="002A67F7"/>
    <w:rsid w:val="002B0CBB"/>
    <w:rsid w:val="002C21E5"/>
    <w:rsid w:val="002C3A25"/>
    <w:rsid w:val="002C468C"/>
    <w:rsid w:val="002D4560"/>
    <w:rsid w:val="002D4C68"/>
    <w:rsid w:val="002F19CD"/>
    <w:rsid w:val="002F2846"/>
    <w:rsid w:val="002F4544"/>
    <w:rsid w:val="002F5490"/>
    <w:rsid w:val="0030169E"/>
    <w:rsid w:val="00302002"/>
    <w:rsid w:val="003046A6"/>
    <w:rsid w:val="00311E6A"/>
    <w:rsid w:val="00320507"/>
    <w:rsid w:val="00324B5D"/>
    <w:rsid w:val="003259C8"/>
    <w:rsid w:val="00325E84"/>
    <w:rsid w:val="00342A4D"/>
    <w:rsid w:val="00344AD5"/>
    <w:rsid w:val="003525F3"/>
    <w:rsid w:val="00354987"/>
    <w:rsid w:val="00357B85"/>
    <w:rsid w:val="00372D99"/>
    <w:rsid w:val="003775AB"/>
    <w:rsid w:val="00383348"/>
    <w:rsid w:val="00385A53"/>
    <w:rsid w:val="003900CD"/>
    <w:rsid w:val="00393B3E"/>
    <w:rsid w:val="00396982"/>
    <w:rsid w:val="00396A43"/>
    <w:rsid w:val="003B04C6"/>
    <w:rsid w:val="003B483D"/>
    <w:rsid w:val="003B5559"/>
    <w:rsid w:val="003B5BA3"/>
    <w:rsid w:val="003C0D1A"/>
    <w:rsid w:val="003D16DD"/>
    <w:rsid w:val="003D3D59"/>
    <w:rsid w:val="003E5A19"/>
    <w:rsid w:val="003E6991"/>
    <w:rsid w:val="003E7986"/>
    <w:rsid w:val="00401340"/>
    <w:rsid w:val="004033C8"/>
    <w:rsid w:val="0042636C"/>
    <w:rsid w:val="004450F9"/>
    <w:rsid w:val="00451859"/>
    <w:rsid w:val="00463929"/>
    <w:rsid w:val="004672BE"/>
    <w:rsid w:val="0047193F"/>
    <w:rsid w:val="004729C4"/>
    <w:rsid w:val="00477040"/>
    <w:rsid w:val="00480F40"/>
    <w:rsid w:val="00492975"/>
    <w:rsid w:val="004A75F5"/>
    <w:rsid w:val="004B26C1"/>
    <w:rsid w:val="004B4D74"/>
    <w:rsid w:val="004B5768"/>
    <w:rsid w:val="004B66CE"/>
    <w:rsid w:val="004D26CB"/>
    <w:rsid w:val="004D3096"/>
    <w:rsid w:val="004D3FB5"/>
    <w:rsid w:val="004D773A"/>
    <w:rsid w:val="004E0DCB"/>
    <w:rsid w:val="004E435D"/>
    <w:rsid w:val="004E4960"/>
    <w:rsid w:val="004E507C"/>
    <w:rsid w:val="004F3715"/>
    <w:rsid w:val="00516F37"/>
    <w:rsid w:val="00536A4F"/>
    <w:rsid w:val="005409AE"/>
    <w:rsid w:val="0054434C"/>
    <w:rsid w:val="00547679"/>
    <w:rsid w:val="00553D4C"/>
    <w:rsid w:val="00555EEE"/>
    <w:rsid w:val="005633C8"/>
    <w:rsid w:val="0057006B"/>
    <w:rsid w:val="005960D0"/>
    <w:rsid w:val="005E7112"/>
    <w:rsid w:val="005F37DA"/>
    <w:rsid w:val="005F5B17"/>
    <w:rsid w:val="00607C13"/>
    <w:rsid w:val="006404E0"/>
    <w:rsid w:val="00641D80"/>
    <w:rsid w:val="00643A00"/>
    <w:rsid w:val="00660315"/>
    <w:rsid w:val="00660BC4"/>
    <w:rsid w:val="00672B2D"/>
    <w:rsid w:val="006835A5"/>
    <w:rsid w:val="00696A86"/>
    <w:rsid w:val="006A68F9"/>
    <w:rsid w:val="006A7183"/>
    <w:rsid w:val="006B1BD6"/>
    <w:rsid w:val="006B241C"/>
    <w:rsid w:val="006B6DA4"/>
    <w:rsid w:val="006B6EA1"/>
    <w:rsid w:val="006C5331"/>
    <w:rsid w:val="006C6D6E"/>
    <w:rsid w:val="006D47FA"/>
    <w:rsid w:val="006D4D71"/>
    <w:rsid w:val="006D54D6"/>
    <w:rsid w:val="006E21DE"/>
    <w:rsid w:val="006E4269"/>
    <w:rsid w:val="006F532E"/>
    <w:rsid w:val="006F5ED0"/>
    <w:rsid w:val="006F61E7"/>
    <w:rsid w:val="006F7D55"/>
    <w:rsid w:val="00706814"/>
    <w:rsid w:val="0071492F"/>
    <w:rsid w:val="00721B90"/>
    <w:rsid w:val="00733D1E"/>
    <w:rsid w:val="00733F55"/>
    <w:rsid w:val="00736B9C"/>
    <w:rsid w:val="00750770"/>
    <w:rsid w:val="00754059"/>
    <w:rsid w:val="0075437A"/>
    <w:rsid w:val="007577F6"/>
    <w:rsid w:val="00757838"/>
    <w:rsid w:val="00763A25"/>
    <w:rsid w:val="00782C7A"/>
    <w:rsid w:val="00783118"/>
    <w:rsid w:val="00783F36"/>
    <w:rsid w:val="0078754D"/>
    <w:rsid w:val="0079059C"/>
    <w:rsid w:val="007A32C9"/>
    <w:rsid w:val="007A575A"/>
    <w:rsid w:val="007A64FD"/>
    <w:rsid w:val="007B65FE"/>
    <w:rsid w:val="007C4238"/>
    <w:rsid w:val="007C561E"/>
    <w:rsid w:val="007E3B2A"/>
    <w:rsid w:val="007E6E1D"/>
    <w:rsid w:val="007F47AB"/>
    <w:rsid w:val="0080288F"/>
    <w:rsid w:val="00803DB2"/>
    <w:rsid w:val="008100D1"/>
    <w:rsid w:val="00832F40"/>
    <w:rsid w:val="008363DD"/>
    <w:rsid w:val="0084734E"/>
    <w:rsid w:val="00847E2F"/>
    <w:rsid w:val="00855FE4"/>
    <w:rsid w:val="0086044F"/>
    <w:rsid w:val="00870D63"/>
    <w:rsid w:val="00876E1A"/>
    <w:rsid w:val="0088079E"/>
    <w:rsid w:val="0089099D"/>
    <w:rsid w:val="00895D72"/>
    <w:rsid w:val="008A4229"/>
    <w:rsid w:val="008A5174"/>
    <w:rsid w:val="008B213D"/>
    <w:rsid w:val="008B302E"/>
    <w:rsid w:val="008C50F6"/>
    <w:rsid w:val="008E223D"/>
    <w:rsid w:val="008E3CC5"/>
    <w:rsid w:val="00903006"/>
    <w:rsid w:val="009108B6"/>
    <w:rsid w:val="009114D0"/>
    <w:rsid w:val="0091606D"/>
    <w:rsid w:val="00921775"/>
    <w:rsid w:val="009232FB"/>
    <w:rsid w:val="00925193"/>
    <w:rsid w:val="0092620F"/>
    <w:rsid w:val="00937AA4"/>
    <w:rsid w:val="00951DFE"/>
    <w:rsid w:val="00951EE2"/>
    <w:rsid w:val="00956630"/>
    <w:rsid w:val="00963CA3"/>
    <w:rsid w:val="0096743C"/>
    <w:rsid w:val="00971148"/>
    <w:rsid w:val="00972166"/>
    <w:rsid w:val="00980D47"/>
    <w:rsid w:val="00983940"/>
    <w:rsid w:val="0099045A"/>
    <w:rsid w:val="00994566"/>
    <w:rsid w:val="009B5048"/>
    <w:rsid w:val="009B5C6A"/>
    <w:rsid w:val="009B6955"/>
    <w:rsid w:val="009C0523"/>
    <w:rsid w:val="009F0C26"/>
    <w:rsid w:val="009F2CC0"/>
    <w:rsid w:val="009F495C"/>
    <w:rsid w:val="00A01F45"/>
    <w:rsid w:val="00A0258F"/>
    <w:rsid w:val="00A1769B"/>
    <w:rsid w:val="00A22EB9"/>
    <w:rsid w:val="00A23938"/>
    <w:rsid w:val="00A24B33"/>
    <w:rsid w:val="00A40762"/>
    <w:rsid w:val="00A408C1"/>
    <w:rsid w:val="00A46126"/>
    <w:rsid w:val="00A46E3A"/>
    <w:rsid w:val="00A61E18"/>
    <w:rsid w:val="00A714BE"/>
    <w:rsid w:val="00A746D7"/>
    <w:rsid w:val="00A7747B"/>
    <w:rsid w:val="00A8655D"/>
    <w:rsid w:val="00AB4BBD"/>
    <w:rsid w:val="00AC01DB"/>
    <w:rsid w:val="00AF1DC5"/>
    <w:rsid w:val="00AF5A2C"/>
    <w:rsid w:val="00B02A46"/>
    <w:rsid w:val="00B03127"/>
    <w:rsid w:val="00B07FCD"/>
    <w:rsid w:val="00B10658"/>
    <w:rsid w:val="00B10AE7"/>
    <w:rsid w:val="00B1343A"/>
    <w:rsid w:val="00B24228"/>
    <w:rsid w:val="00B513A4"/>
    <w:rsid w:val="00B70E0A"/>
    <w:rsid w:val="00B758F7"/>
    <w:rsid w:val="00B91864"/>
    <w:rsid w:val="00B91F09"/>
    <w:rsid w:val="00BA2273"/>
    <w:rsid w:val="00BA3BE1"/>
    <w:rsid w:val="00BA62FA"/>
    <w:rsid w:val="00BB1B11"/>
    <w:rsid w:val="00BC35A1"/>
    <w:rsid w:val="00BF0FE3"/>
    <w:rsid w:val="00C065B4"/>
    <w:rsid w:val="00C1232E"/>
    <w:rsid w:val="00C1440E"/>
    <w:rsid w:val="00C314B2"/>
    <w:rsid w:val="00C35D44"/>
    <w:rsid w:val="00C442C8"/>
    <w:rsid w:val="00C54A98"/>
    <w:rsid w:val="00C54BE8"/>
    <w:rsid w:val="00C821DB"/>
    <w:rsid w:val="00C877BB"/>
    <w:rsid w:val="00C96D07"/>
    <w:rsid w:val="00CB417E"/>
    <w:rsid w:val="00CC6C1C"/>
    <w:rsid w:val="00CD251C"/>
    <w:rsid w:val="00CE645D"/>
    <w:rsid w:val="00CE64AA"/>
    <w:rsid w:val="00CF0F4D"/>
    <w:rsid w:val="00D008C5"/>
    <w:rsid w:val="00D04F0C"/>
    <w:rsid w:val="00D26921"/>
    <w:rsid w:val="00D43005"/>
    <w:rsid w:val="00D563C5"/>
    <w:rsid w:val="00D62F19"/>
    <w:rsid w:val="00D65234"/>
    <w:rsid w:val="00D72306"/>
    <w:rsid w:val="00D77AB4"/>
    <w:rsid w:val="00D91613"/>
    <w:rsid w:val="00D92F85"/>
    <w:rsid w:val="00DA184B"/>
    <w:rsid w:val="00DB0829"/>
    <w:rsid w:val="00DB33D9"/>
    <w:rsid w:val="00DE0A2E"/>
    <w:rsid w:val="00DE4186"/>
    <w:rsid w:val="00DF0611"/>
    <w:rsid w:val="00DF0A54"/>
    <w:rsid w:val="00DF3072"/>
    <w:rsid w:val="00DF5898"/>
    <w:rsid w:val="00E14CB2"/>
    <w:rsid w:val="00E21EFA"/>
    <w:rsid w:val="00E26FE6"/>
    <w:rsid w:val="00E329DF"/>
    <w:rsid w:val="00E46AFE"/>
    <w:rsid w:val="00E53649"/>
    <w:rsid w:val="00E650E8"/>
    <w:rsid w:val="00E7294F"/>
    <w:rsid w:val="00EC5CBD"/>
    <w:rsid w:val="00EC6F96"/>
    <w:rsid w:val="00ED5FF2"/>
    <w:rsid w:val="00EE0084"/>
    <w:rsid w:val="00EF189C"/>
    <w:rsid w:val="00F250EE"/>
    <w:rsid w:val="00F3026C"/>
    <w:rsid w:val="00F30703"/>
    <w:rsid w:val="00F307E5"/>
    <w:rsid w:val="00F46209"/>
    <w:rsid w:val="00F51378"/>
    <w:rsid w:val="00F54FC5"/>
    <w:rsid w:val="00F85953"/>
    <w:rsid w:val="00F9247B"/>
    <w:rsid w:val="00F97284"/>
    <w:rsid w:val="00FA07B2"/>
    <w:rsid w:val="00FA6347"/>
    <w:rsid w:val="00FB5BBF"/>
    <w:rsid w:val="00FD318F"/>
    <w:rsid w:val="00FE4D2C"/>
    <w:rsid w:val="00FF3C9D"/>
    <w:rsid w:val="00FF44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A53"/>
    <w:pPr>
      <w:spacing w:after="200" w:line="276" w:lineRule="auto"/>
    </w:pPr>
    <w:rPr>
      <w:rFonts w:cs="Calibri"/>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basedOn w:val="DefaultParagraphFont"/>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basedOn w:val="DefaultParagraphFont"/>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basedOn w:val="DefaultParagraphFont"/>
    <w:link w:val="EndnoteText"/>
    <w:uiPriority w:val="99"/>
    <w:semiHidden/>
    <w:locked/>
    <w:rsid w:val="002D4560"/>
    <w:rPr>
      <w:lang w:val="sl-SI" w:eastAsia="en-US"/>
    </w:rPr>
  </w:style>
  <w:style w:type="character" w:styleId="EndnoteReference">
    <w:name w:val="endnote reference"/>
    <w:basedOn w:val="DefaultParagraphFont"/>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basedOn w:val="DefaultParagraphFont"/>
    <w:link w:val="FootnoteText"/>
    <w:uiPriority w:val="99"/>
    <w:semiHidden/>
    <w:locked/>
    <w:rsid w:val="002D4560"/>
    <w:rPr>
      <w:lang w:val="sl-SI" w:eastAsia="en-US"/>
    </w:rPr>
  </w:style>
  <w:style w:type="character" w:styleId="CommentReference">
    <w:name w:val="annotation reference"/>
    <w:basedOn w:val="DefaultParagraphFont"/>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basedOn w:val="DefaultParagraphFont"/>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basedOn w:val="CommentText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uiPriority w:val="99"/>
    <w:locked/>
    <w:rsid w:val="004B4D7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6C6D6E"/>
    <w:rPr>
      <w:color w:val="0000FF"/>
      <w:u w:val="single"/>
    </w:rPr>
  </w:style>
  <w:style w:type="character" w:customStyle="1" w:styleId="shorttext">
    <w:name w:val="short_text"/>
    <w:rsid w:val="00015E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A53"/>
    <w:pPr>
      <w:spacing w:after="200" w:line="276" w:lineRule="auto"/>
    </w:pPr>
    <w:rPr>
      <w:rFonts w:cs="Calibri"/>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basedOn w:val="DefaultParagraphFont"/>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basedOn w:val="DefaultParagraphFont"/>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basedOn w:val="DefaultParagraphFont"/>
    <w:link w:val="EndnoteText"/>
    <w:uiPriority w:val="99"/>
    <w:semiHidden/>
    <w:locked/>
    <w:rsid w:val="002D4560"/>
    <w:rPr>
      <w:lang w:val="sl-SI" w:eastAsia="en-US"/>
    </w:rPr>
  </w:style>
  <w:style w:type="character" w:styleId="EndnoteReference">
    <w:name w:val="endnote reference"/>
    <w:basedOn w:val="DefaultParagraphFont"/>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basedOn w:val="DefaultParagraphFont"/>
    <w:link w:val="FootnoteText"/>
    <w:uiPriority w:val="99"/>
    <w:semiHidden/>
    <w:locked/>
    <w:rsid w:val="002D4560"/>
    <w:rPr>
      <w:lang w:val="sl-SI" w:eastAsia="en-US"/>
    </w:rPr>
  </w:style>
  <w:style w:type="character" w:styleId="CommentReference">
    <w:name w:val="annotation reference"/>
    <w:basedOn w:val="DefaultParagraphFont"/>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basedOn w:val="DefaultParagraphFont"/>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basedOn w:val="CommentText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uiPriority w:val="99"/>
    <w:locked/>
    <w:rsid w:val="004B4D7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6C6D6E"/>
    <w:rPr>
      <w:color w:val="0000FF"/>
      <w:u w:val="single"/>
    </w:rPr>
  </w:style>
  <w:style w:type="character" w:customStyle="1" w:styleId="shorttext">
    <w:name w:val="short_text"/>
    <w:rsid w:val="00015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0752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mania-serbia.net/?page_id=212&amp;lang=en_GB"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europeaid/prag/previousVersions/annex.do?num=2015.0&amp;lang=en" TargetMode="External"/><Relationship Id="rId4" Type="http://schemas.openxmlformats.org/officeDocument/2006/relationships/settings" Target="settings.xml"/><Relationship Id="rId9" Type="http://schemas.openxmlformats.org/officeDocument/2006/relationships/hyperlink" Target="http://www.romania-serbia.net/?page_id=212&amp;lang=en_G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2071</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PART A: INFORMATION FOR THE TENDERER</vt:lpstr>
    </vt:vector>
  </TitlesOfParts>
  <Company>Grizli777</Company>
  <LinksUpToDate>false</LinksUpToDate>
  <CharactersWithSpaces>14056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A: INFORMATION FOR THE TENDERER</dc:title>
  <dc:subject/>
  <dc:creator>UPORABNIK</dc:creator>
  <cp:keywords/>
  <dc:description/>
  <cp:lastModifiedBy>user</cp:lastModifiedBy>
  <cp:revision>5</cp:revision>
  <cp:lastPrinted>2017-09-05T13:48:00Z</cp:lastPrinted>
  <dcterms:created xsi:type="dcterms:W3CDTF">2017-08-24T19:27:00Z</dcterms:created>
  <dcterms:modified xsi:type="dcterms:W3CDTF">2017-09-05T16:00:00Z</dcterms:modified>
</cp:coreProperties>
</file>